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628"/>
      </w:tblGrid>
      <w:tr w:rsidR="002835A3" w14:paraId="3B8E2199" w14:textId="77777777" w:rsidTr="002835A3">
        <w:tc>
          <w:tcPr>
            <w:tcW w:w="9778" w:type="dxa"/>
            <w:shd w:val="clear" w:color="auto" w:fill="auto"/>
          </w:tcPr>
          <w:p w14:paraId="640E15C6" w14:textId="77777777" w:rsidR="002835A3" w:rsidRDefault="002835A3" w:rsidP="002835A3">
            <w:pPr>
              <w:spacing w:line="360" w:lineRule="auto"/>
              <w:jc w:val="center"/>
              <w:rPr>
                <w:rFonts w:ascii="Arial Black" w:eastAsia="Arial Black" w:hAnsi="Arial Black" w:cs="Arial Black"/>
                <w:sz w:val="48"/>
                <w:szCs w:val="48"/>
              </w:rPr>
            </w:pPr>
            <w:r w:rsidRPr="002835A3">
              <w:rPr>
                <w:rFonts w:ascii="Arial Black" w:eastAsia="Arial Black" w:hAnsi="Arial Black" w:cs="Arial Black"/>
                <w:sz w:val="48"/>
                <w:szCs w:val="48"/>
              </w:rPr>
              <w:t xml:space="preserve">Projet pédagogique  </w:t>
            </w:r>
          </w:p>
          <w:p w14:paraId="7E1660D7" w14:textId="0B664977" w:rsidR="002835A3" w:rsidRPr="002835A3" w:rsidRDefault="002835A3" w:rsidP="002835A3">
            <w:pPr>
              <w:spacing w:line="360" w:lineRule="auto"/>
              <w:jc w:val="center"/>
              <w:rPr>
                <w:rFonts w:ascii="Arial Black" w:eastAsia="Arial Black" w:hAnsi="Arial Black" w:cs="Arial Black"/>
                <w:i/>
                <w:sz w:val="48"/>
                <w:szCs w:val="48"/>
              </w:rPr>
            </w:pPr>
            <w:r w:rsidRPr="002835A3">
              <w:rPr>
                <w:rFonts w:ascii="Arial Black" w:eastAsia="Arial Black" w:hAnsi="Arial Black" w:cs="Arial Black"/>
                <w:i/>
                <w:sz w:val="32"/>
                <w:szCs w:val="48"/>
              </w:rPr>
              <w:t>Planète Vacances 2021</w:t>
            </w:r>
          </w:p>
        </w:tc>
      </w:tr>
    </w:tbl>
    <w:p w14:paraId="00000002" w14:textId="77777777" w:rsidR="00520917" w:rsidRDefault="00520917">
      <w:pPr>
        <w:spacing w:line="360" w:lineRule="auto"/>
        <w:jc w:val="both"/>
      </w:pPr>
    </w:p>
    <w:p w14:paraId="00000003" w14:textId="77777777" w:rsidR="00520917" w:rsidRDefault="00520917">
      <w:pPr>
        <w:spacing w:line="360" w:lineRule="auto"/>
        <w:jc w:val="both"/>
      </w:pPr>
    </w:p>
    <w:p w14:paraId="00000004" w14:textId="3E6F66E7" w:rsidR="00520917" w:rsidRDefault="00CA1108">
      <w:pPr>
        <w:spacing w:line="360" w:lineRule="auto"/>
        <w:jc w:val="center"/>
        <w:rPr>
          <w:rFonts w:ascii="Arial Black" w:eastAsia="Arial Black" w:hAnsi="Arial Black" w:cs="Arial Black"/>
        </w:rPr>
      </w:pPr>
      <w:r>
        <w:rPr>
          <w:rFonts w:ascii="Arial Black" w:eastAsia="Arial Black" w:hAnsi="Arial Black" w:cs="Arial Black"/>
        </w:rPr>
        <w:t>Centre de Vacances du 7 juillet au 6 août 2021</w:t>
      </w:r>
    </w:p>
    <w:p w14:paraId="00000006" w14:textId="77777777" w:rsidR="00520917" w:rsidRDefault="00520917">
      <w:pPr>
        <w:spacing w:line="360" w:lineRule="auto"/>
        <w:jc w:val="both"/>
        <w:rPr>
          <w:b/>
        </w:rPr>
      </w:pPr>
    </w:p>
    <w:p w14:paraId="00000007" w14:textId="77777777" w:rsidR="00520917" w:rsidRDefault="00520917">
      <w:pPr>
        <w:spacing w:line="360" w:lineRule="auto"/>
        <w:jc w:val="both"/>
        <w:rPr>
          <w:b/>
        </w:rPr>
      </w:pPr>
    </w:p>
    <w:p w14:paraId="00000008" w14:textId="3F4266F0"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b/>
        </w:rPr>
        <w:t>Lieu</w:t>
      </w:r>
      <w:r>
        <w:rPr>
          <w:rFonts w:ascii="Trebuchet MS" w:eastAsia="Trebuchet MS" w:hAnsi="Trebuchet MS" w:cs="Trebuchet MS"/>
        </w:rPr>
        <w:t xml:space="preserve"> : </w:t>
      </w:r>
      <w:r w:rsidR="002835A3">
        <w:rPr>
          <w:rFonts w:ascii="Trebuchet MS" w:eastAsia="Trebuchet MS" w:hAnsi="Trebuchet MS" w:cs="Trebuchet MS"/>
        </w:rPr>
        <w:t xml:space="preserve">27 </w:t>
      </w:r>
      <w:r>
        <w:rPr>
          <w:rFonts w:ascii="Trebuchet MS" w:eastAsia="Trebuchet MS" w:hAnsi="Trebuchet MS" w:cs="Trebuchet MS"/>
        </w:rPr>
        <w:t>Rue de Haute Perche, Challans</w:t>
      </w:r>
    </w:p>
    <w:p w14:paraId="00000009" w14:textId="77777777" w:rsidR="00520917" w:rsidRDefault="00520917">
      <w:pPr>
        <w:spacing w:line="360" w:lineRule="auto"/>
        <w:jc w:val="both"/>
        <w:rPr>
          <w:rFonts w:ascii="Trebuchet MS" w:eastAsia="Trebuchet MS" w:hAnsi="Trebuchet MS" w:cs="Trebuchet MS"/>
        </w:rPr>
      </w:pPr>
    </w:p>
    <w:p w14:paraId="0000000A" w14:textId="2A345945"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b/>
        </w:rPr>
        <w:t>Direction</w:t>
      </w:r>
      <w:r w:rsidR="00167062">
        <w:rPr>
          <w:rFonts w:ascii="Trebuchet MS" w:eastAsia="Trebuchet MS" w:hAnsi="Trebuchet MS" w:cs="Trebuchet MS"/>
        </w:rPr>
        <w:t> : Gir</w:t>
      </w:r>
      <w:r w:rsidR="00CA1108">
        <w:rPr>
          <w:rFonts w:ascii="Trebuchet MS" w:eastAsia="Trebuchet MS" w:hAnsi="Trebuchet MS" w:cs="Trebuchet MS"/>
        </w:rPr>
        <w:t xml:space="preserve">audet Bastien </w:t>
      </w:r>
    </w:p>
    <w:p w14:paraId="0000000B" w14:textId="77777777" w:rsidR="00520917" w:rsidRDefault="00520917">
      <w:pPr>
        <w:spacing w:line="360" w:lineRule="auto"/>
        <w:jc w:val="both"/>
        <w:rPr>
          <w:rFonts w:ascii="Trebuchet MS" w:eastAsia="Trebuchet MS" w:hAnsi="Trebuchet MS" w:cs="Trebuchet MS"/>
        </w:rPr>
      </w:pPr>
    </w:p>
    <w:p w14:paraId="0000000C" w14:textId="38C495C7"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b/>
        </w:rPr>
        <w:t>Intendance et animation</w:t>
      </w:r>
      <w:r w:rsidR="00167062">
        <w:rPr>
          <w:rFonts w:ascii="Trebuchet MS" w:eastAsia="Trebuchet MS" w:hAnsi="Trebuchet MS" w:cs="Trebuchet MS"/>
        </w:rPr>
        <w:t> : Caillon Prune</w:t>
      </w:r>
    </w:p>
    <w:p w14:paraId="0000000D" w14:textId="77777777" w:rsidR="00520917" w:rsidRDefault="00520917">
      <w:pPr>
        <w:spacing w:line="360" w:lineRule="auto"/>
        <w:jc w:val="both"/>
        <w:rPr>
          <w:rFonts w:ascii="Trebuchet MS" w:eastAsia="Trebuchet MS" w:hAnsi="Trebuchet MS" w:cs="Trebuchet MS"/>
        </w:rPr>
      </w:pPr>
    </w:p>
    <w:p w14:paraId="0000000E" w14:textId="3176F51D"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b/>
        </w:rPr>
        <w:t>Animateurs BAFA</w:t>
      </w:r>
      <w:r w:rsidR="00CA1108">
        <w:rPr>
          <w:rFonts w:ascii="Trebuchet MS" w:eastAsia="Trebuchet MS" w:hAnsi="Trebuchet MS" w:cs="Trebuchet MS"/>
        </w:rPr>
        <w:t xml:space="preserve"> : </w:t>
      </w:r>
      <w:proofErr w:type="spellStart"/>
      <w:r>
        <w:rPr>
          <w:rFonts w:ascii="Trebuchet MS" w:eastAsia="Trebuchet MS" w:hAnsi="Trebuchet MS" w:cs="Trebuchet MS"/>
        </w:rPr>
        <w:t>Audéon</w:t>
      </w:r>
      <w:proofErr w:type="spellEnd"/>
      <w:r>
        <w:rPr>
          <w:rFonts w:ascii="Trebuchet MS" w:eastAsia="Trebuchet MS" w:hAnsi="Trebuchet MS" w:cs="Trebuchet MS"/>
        </w:rPr>
        <w:t xml:space="preserve"> Rose, </w:t>
      </w:r>
      <w:proofErr w:type="spellStart"/>
      <w:r>
        <w:rPr>
          <w:rFonts w:ascii="Trebuchet MS" w:eastAsia="Trebuchet MS" w:hAnsi="Trebuchet MS" w:cs="Trebuchet MS"/>
        </w:rPr>
        <w:t>Ragneau</w:t>
      </w:r>
      <w:proofErr w:type="spellEnd"/>
      <w:r>
        <w:rPr>
          <w:rFonts w:ascii="Trebuchet MS" w:eastAsia="Trebuchet MS" w:hAnsi="Trebuchet MS" w:cs="Trebuchet MS"/>
        </w:rPr>
        <w:t xml:space="preserve"> Alex</w:t>
      </w:r>
      <w:r w:rsidR="002835A3">
        <w:rPr>
          <w:rFonts w:ascii="Trebuchet MS" w:eastAsia="Trebuchet MS" w:hAnsi="Trebuchet MS" w:cs="Trebuchet MS"/>
        </w:rPr>
        <w:t xml:space="preserve">is, </w:t>
      </w:r>
      <w:proofErr w:type="spellStart"/>
      <w:r w:rsidR="002835A3">
        <w:rPr>
          <w:rFonts w:ascii="Trebuchet MS" w:eastAsia="Trebuchet MS" w:hAnsi="Trebuchet MS" w:cs="Trebuchet MS"/>
        </w:rPr>
        <w:t>Herouet</w:t>
      </w:r>
      <w:proofErr w:type="spellEnd"/>
      <w:r w:rsidR="002835A3">
        <w:rPr>
          <w:rFonts w:ascii="Trebuchet MS" w:eastAsia="Trebuchet MS" w:hAnsi="Trebuchet MS" w:cs="Trebuchet MS"/>
        </w:rPr>
        <w:t xml:space="preserve"> Manon,</w:t>
      </w:r>
      <w:r>
        <w:rPr>
          <w:rFonts w:ascii="Trebuchet MS" w:eastAsia="Trebuchet MS" w:hAnsi="Trebuchet MS" w:cs="Trebuchet MS"/>
        </w:rPr>
        <w:t xml:space="preserve"> Lambert Tanguy</w:t>
      </w:r>
      <w:r w:rsidR="00167062">
        <w:rPr>
          <w:rFonts w:ascii="Trebuchet MS" w:eastAsia="Trebuchet MS" w:hAnsi="Trebuchet MS" w:cs="Trebuchet MS"/>
        </w:rPr>
        <w:t xml:space="preserve">, </w:t>
      </w:r>
      <w:r w:rsidR="002835A3">
        <w:rPr>
          <w:rFonts w:ascii="Trebuchet MS" w:eastAsia="Trebuchet MS" w:hAnsi="Trebuchet MS" w:cs="Trebuchet MS"/>
        </w:rPr>
        <w:t>Achard Manon</w:t>
      </w:r>
      <w:r w:rsidR="00167062">
        <w:rPr>
          <w:rFonts w:ascii="Trebuchet MS" w:eastAsia="Trebuchet MS" w:hAnsi="Trebuchet MS" w:cs="Trebuchet MS"/>
        </w:rPr>
        <w:t xml:space="preserve">, </w:t>
      </w:r>
      <w:proofErr w:type="spellStart"/>
      <w:r w:rsidR="00167062">
        <w:rPr>
          <w:rFonts w:ascii="Trebuchet MS" w:eastAsia="Trebuchet MS" w:hAnsi="Trebuchet MS" w:cs="Trebuchet MS"/>
        </w:rPr>
        <w:t>Vrignon</w:t>
      </w:r>
      <w:proofErr w:type="spellEnd"/>
      <w:r w:rsidR="00167062">
        <w:rPr>
          <w:rFonts w:ascii="Trebuchet MS" w:eastAsia="Trebuchet MS" w:hAnsi="Trebuchet MS" w:cs="Trebuchet MS"/>
        </w:rPr>
        <w:t xml:space="preserve"> Noah, </w:t>
      </w:r>
      <w:proofErr w:type="spellStart"/>
      <w:r w:rsidR="00167062">
        <w:rPr>
          <w:rFonts w:ascii="Trebuchet MS" w:eastAsia="Trebuchet MS" w:hAnsi="Trebuchet MS" w:cs="Trebuchet MS"/>
        </w:rPr>
        <w:t>Charnet</w:t>
      </w:r>
      <w:proofErr w:type="spellEnd"/>
      <w:r w:rsidR="00167062">
        <w:rPr>
          <w:rFonts w:ascii="Trebuchet MS" w:eastAsia="Trebuchet MS" w:hAnsi="Trebuchet MS" w:cs="Trebuchet MS"/>
        </w:rPr>
        <w:t xml:space="preserve"> Clémence, Leroy Elise</w:t>
      </w:r>
      <w:r w:rsidR="00CA1108">
        <w:rPr>
          <w:rFonts w:ascii="Trebuchet MS" w:eastAsia="Trebuchet MS" w:hAnsi="Trebuchet MS" w:cs="Trebuchet MS"/>
        </w:rPr>
        <w:t>, Pelletier Gabriela</w:t>
      </w:r>
      <w:r w:rsidR="002835A3">
        <w:rPr>
          <w:rFonts w:ascii="Trebuchet MS" w:eastAsia="Trebuchet MS" w:hAnsi="Trebuchet MS" w:cs="Trebuchet MS"/>
        </w:rPr>
        <w:t xml:space="preserve">, </w:t>
      </w:r>
      <w:proofErr w:type="spellStart"/>
      <w:r w:rsidR="002835A3">
        <w:rPr>
          <w:rFonts w:ascii="Trebuchet MS" w:eastAsia="Trebuchet MS" w:hAnsi="Trebuchet MS" w:cs="Trebuchet MS"/>
        </w:rPr>
        <w:t>Chevasson</w:t>
      </w:r>
      <w:proofErr w:type="spellEnd"/>
      <w:r w:rsidR="002835A3">
        <w:rPr>
          <w:rFonts w:ascii="Trebuchet MS" w:eastAsia="Trebuchet MS" w:hAnsi="Trebuchet MS" w:cs="Trebuchet MS"/>
        </w:rPr>
        <w:t xml:space="preserve"> Eva</w:t>
      </w:r>
    </w:p>
    <w:p w14:paraId="0000000F" w14:textId="77777777" w:rsidR="00520917" w:rsidRDefault="00520917">
      <w:pPr>
        <w:spacing w:line="360" w:lineRule="auto"/>
        <w:jc w:val="both"/>
        <w:rPr>
          <w:rFonts w:ascii="Trebuchet MS" w:eastAsia="Trebuchet MS" w:hAnsi="Trebuchet MS" w:cs="Trebuchet MS"/>
        </w:rPr>
      </w:pPr>
    </w:p>
    <w:p w14:paraId="00000010" w14:textId="0B94BAC3"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b/>
        </w:rPr>
        <w:t>Stagiaires BAFA</w:t>
      </w:r>
      <w:r w:rsidR="00167062">
        <w:rPr>
          <w:rFonts w:ascii="Trebuchet MS" w:eastAsia="Trebuchet MS" w:hAnsi="Trebuchet MS" w:cs="Trebuchet MS"/>
        </w:rPr>
        <w:t xml:space="preserve"> : </w:t>
      </w:r>
      <w:r w:rsidR="002835A3">
        <w:rPr>
          <w:rFonts w:ascii="Trebuchet MS" w:eastAsia="Trebuchet MS" w:hAnsi="Trebuchet MS" w:cs="Trebuchet MS"/>
        </w:rPr>
        <w:t xml:space="preserve">Pajot Anaïs, Dauphin Flavie, </w:t>
      </w:r>
      <w:proofErr w:type="spellStart"/>
      <w:r w:rsidR="002835A3">
        <w:rPr>
          <w:rFonts w:ascii="Trebuchet MS" w:eastAsia="Trebuchet MS" w:hAnsi="Trebuchet MS" w:cs="Trebuchet MS"/>
        </w:rPr>
        <w:t>Virvoulet</w:t>
      </w:r>
      <w:proofErr w:type="spellEnd"/>
      <w:r w:rsidR="002835A3">
        <w:rPr>
          <w:rFonts w:ascii="Trebuchet MS" w:eastAsia="Trebuchet MS" w:hAnsi="Trebuchet MS" w:cs="Trebuchet MS"/>
        </w:rPr>
        <w:t xml:space="preserve"> Jules, Landreau Julie-Marie, Renaud Juliette, </w:t>
      </w:r>
      <w:proofErr w:type="spellStart"/>
      <w:r w:rsidR="002835A3">
        <w:rPr>
          <w:rFonts w:ascii="Trebuchet MS" w:eastAsia="Trebuchet MS" w:hAnsi="Trebuchet MS" w:cs="Trebuchet MS"/>
        </w:rPr>
        <w:t>Barbereau</w:t>
      </w:r>
      <w:proofErr w:type="spellEnd"/>
      <w:r w:rsidR="002835A3">
        <w:rPr>
          <w:rFonts w:ascii="Trebuchet MS" w:eastAsia="Trebuchet MS" w:hAnsi="Trebuchet MS" w:cs="Trebuchet MS"/>
        </w:rPr>
        <w:t xml:space="preserve"> Manon, </w:t>
      </w:r>
      <w:r w:rsidR="009C5C52">
        <w:rPr>
          <w:rFonts w:ascii="Trebuchet MS" w:eastAsia="Trebuchet MS" w:hAnsi="Trebuchet MS" w:cs="Trebuchet MS"/>
        </w:rPr>
        <w:t xml:space="preserve">Crochet Marion, </w:t>
      </w:r>
      <w:proofErr w:type="spellStart"/>
      <w:r w:rsidR="009C5C52">
        <w:rPr>
          <w:rFonts w:ascii="Trebuchet MS" w:eastAsia="Trebuchet MS" w:hAnsi="Trebuchet MS" w:cs="Trebuchet MS"/>
        </w:rPr>
        <w:t>Amoric</w:t>
      </w:r>
      <w:proofErr w:type="spellEnd"/>
      <w:r w:rsidR="009C5C52">
        <w:rPr>
          <w:rFonts w:ascii="Trebuchet MS" w:eastAsia="Trebuchet MS" w:hAnsi="Trebuchet MS" w:cs="Trebuchet MS"/>
        </w:rPr>
        <w:t xml:space="preserve"> Nathan</w:t>
      </w:r>
    </w:p>
    <w:p w14:paraId="74D3D7B8" w14:textId="77777777" w:rsidR="002835A3" w:rsidRDefault="002835A3">
      <w:pPr>
        <w:spacing w:line="360" w:lineRule="auto"/>
        <w:jc w:val="both"/>
        <w:rPr>
          <w:rFonts w:ascii="Trebuchet MS" w:eastAsia="Trebuchet MS" w:hAnsi="Trebuchet MS" w:cs="Trebuchet MS"/>
        </w:rPr>
      </w:pPr>
    </w:p>
    <w:p w14:paraId="03BD84BB" w14:textId="2F248F8D" w:rsidR="002835A3" w:rsidRDefault="002835A3">
      <w:pPr>
        <w:spacing w:line="360" w:lineRule="auto"/>
        <w:jc w:val="both"/>
        <w:rPr>
          <w:rFonts w:ascii="Trebuchet MS" w:eastAsia="Trebuchet MS" w:hAnsi="Trebuchet MS" w:cs="Trebuchet MS"/>
        </w:rPr>
      </w:pPr>
      <w:r w:rsidRPr="002835A3">
        <w:rPr>
          <w:rFonts w:ascii="Trebuchet MS" w:eastAsia="Trebuchet MS" w:hAnsi="Trebuchet MS" w:cs="Trebuchet MS"/>
          <w:b/>
        </w:rPr>
        <w:t>Animateurs bénévoles</w:t>
      </w:r>
      <w:r>
        <w:rPr>
          <w:rFonts w:ascii="Trebuchet MS" w:eastAsia="Trebuchet MS" w:hAnsi="Trebuchet MS" w:cs="Trebuchet MS"/>
        </w:rPr>
        <w:t xml:space="preserve"> : Hervé Emma, Bonnin </w:t>
      </w:r>
      <w:proofErr w:type="spellStart"/>
      <w:r>
        <w:rPr>
          <w:rFonts w:ascii="Trebuchet MS" w:eastAsia="Trebuchet MS" w:hAnsi="Trebuchet MS" w:cs="Trebuchet MS"/>
        </w:rPr>
        <w:t>Cindie</w:t>
      </w:r>
      <w:proofErr w:type="spellEnd"/>
      <w:r>
        <w:rPr>
          <w:rFonts w:ascii="Trebuchet MS" w:eastAsia="Trebuchet MS" w:hAnsi="Trebuchet MS" w:cs="Trebuchet MS"/>
        </w:rPr>
        <w:t>, Rocher Axel</w:t>
      </w:r>
    </w:p>
    <w:p w14:paraId="6FC85E3A" w14:textId="77777777" w:rsidR="002835A3" w:rsidRDefault="002835A3">
      <w:pPr>
        <w:spacing w:line="360" w:lineRule="auto"/>
        <w:jc w:val="both"/>
        <w:rPr>
          <w:rFonts w:ascii="Trebuchet MS" w:eastAsia="Trebuchet MS" w:hAnsi="Trebuchet MS" w:cs="Trebuchet MS"/>
        </w:rPr>
      </w:pPr>
    </w:p>
    <w:p w14:paraId="00000012" w14:textId="2E24F2BD" w:rsidR="00520917" w:rsidRDefault="00520917">
      <w:pPr>
        <w:spacing w:line="360" w:lineRule="auto"/>
        <w:jc w:val="both"/>
        <w:rPr>
          <w:rFonts w:ascii="Trebuchet MS" w:eastAsia="Trebuchet MS" w:hAnsi="Trebuchet MS" w:cs="Trebuchet MS"/>
        </w:rPr>
      </w:pPr>
    </w:p>
    <w:p w14:paraId="5A810929" w14:textId="77777777" w:rsidR="00167062" w:rsidRDefault="00167062">
      <w:pPr>
        <w:spacing w:line="360" w:lineRule="auto"/>
        <w:jc w:val="both"/>
        <w:rPr>
          <w:rFonts w:ascii="Trebuchet MS" w:eastAsia="Trebuchet MS" w:hAnsi="Trebuchet MS" w:cs="Trebuchet MS"/>
        </w:rPr>
      </w:pPr>
    </w:p>
    <w:p w14:paraId="00000013" w14:textId="77777777" w:rsidR="00520917" w:rsidRDefault="00520917">
      <w:pPr>
        <w:spacing w:line="360" w:lineRule="auto"/>
        <w:jc w:val="both"/>
        <w:rPr>
          <w:rFonts w:ascii="Trebuchet MS" w:eastAsia="Trebuchet MS" w:hAnsi="Trebuchet MS" w:cs="Trebuchet MS"/>
        </w:rPr>
      </w:pPr>
    </w:p>
    <w:p w14:paraId="00000014" w14:textId="77777777" w:rsidR="00520917" w:rsidRDefault="00520917">
      <w:pPr>
        <w:spacing w:line="360" w:lineRule="auto"/>
        <w:jc w:val="both"/>
        <w:rPr>
          <w:rFonts w:ascii="Trebuchet MS" w:eastAsia="Trebuchet MS" w:hAnsi="Trebuchet MS" w:cs="Trebuchet MS"/>
        </w:rPr>
      </w:pPr>
    </w:p>
    <w:p w14:paraId="00000015" w14:textId="77777777" w:rsidR="00520917" w:rsidRDefault="00520917">
      <w:pPr>
        <w:spacing w:line="360" w:lineRule="auto"/>
        <w:jc w:val="both"/>
        <w:rPr>
          <w:rFonts w:ascii="Trebuchet MS" w:eastAsia="Trebuchet MS" w:hAnsi="Trebuchet MS" w:cs="Trebuchet MS"/>
        </w:rPr>
      </w:pPr>
    </w:p>
    <w:p w14:paraId="00000016" w14:textId="77777777" w:rsidR="00520917" w:rsidRDefault="00520917">
      <w:pPr>
        <w:spacing w:line="360" w:lineRule="auto"/>
        <w:jc w:val="both"/>
        <w:rPr>
          <w:rFonts w:ascii="Trebuchet MS" w:eastAsia="Trebuchet MS" w:hAnsi="Trebuchet MS" w:cs="Trebuchet MS"/>
        </w:rPr>
      </w:pPr>
    </w:p>
    <w:p w14:paraId="00000017" w14:textId="77777777" w:rsidR="00520917" w:rsidRDefault="00520917">
      <w:pPr>
        <w:spacing w:line="360" w:lineRule="auto"/>
        <w:jc w:val="both"/>
        <w:rPr>
          <w:rFonts w:ascii="Trebuchet MS" w:eastAsia="Trebuchet MS" w:hAnsi="Trebuchet MS" w:cs="Trebuchet MS"/>
        </w:rPr>
      </w:pPr>
    </w:p>
    <w:p w14:paraId="00000018" w14:textId="77777777" w:rsidR="00520917" w:rsidRDefault="00520917">
      <w:pPr>
        <w:spacing w:line="360" w:lineRule="auto"/>
        <w:jc w:val="both"/>
        <w:rPr>
          <w:rFonts w:ascii="Trebuchet MS" w:eastAsia="Trebuchet MS" w:hAnsi="Trebuchet MS" w:cs="Trebuchet MS"/>
        </w:rPr>
      </w:pPr>
    </w:p>
    <w:p w14:paraId="00000019" w14:textId="77777777" w:rsidR="00520917" w:rsidRDefault="00520917">
      <w:pPr>
        <w:spacing w:line="360" w:lineRule="auto"/>
        <w:jc w:val="both"/>
        <w:rPr>
          <w:rFonts w:ascii="Trebuchet MS" w:eastAsia="Trebuchet MS" w:hAnsi="Trebuchet MS" w:cs="Trebuchet MS"/>
        </w:rPr>
      </w:pPr>
    </w:p>
    <w:p w14:paraId="0000001A" w14:textId="77777777" w:rsidR="00520917" w:rsidRDefault="00520917">
      <w:pPr>
        <w:spacing w:line="360" w:lineRule="auto"/>
        <w:jc w:val="both"/>
        <w:rPr>
          <w:rFonts w:ascii="Trebuchet MS" w:eastAsia="Trebuchet MS" w:hAnsi="Trebuchet MS" w:cs="Trebuchet MS"/>
        </w:rPr>
      </w:pPr>
    </w:p>
    <w:p w14:paraId="0000001B" w14:textId="77777777" w:rsidR="00520917" w:rsidRDefault="00520917">
      <w:pPr>
        <w:spacing w:line="360" w:lineRule="auto"/>
        <w:jc w:val="both"/>
        <w:rPr>
          <w:rFonts w:ascii="Trebuchet MS" w:eastAsia="Trebuchet MS" w:hAnsi="Trebuchet MS" w:cs="Trebuchet MS"/>
        </w:rPr>
      </w:pPr>
    </w:p>
    <w:p w14:paraId="0000001C" w14:textId="77777777" w:rsidR="00520917" w:rsidRDefault="00520917">
      <w:pPr>
        <w:spacing w:line="360" w:lineRule="auto"/>
        <w:jc w:val="both"/>
        <w:rPr>
          <w:rFonts w:ascii="Trebuchet MS" w:eastAsia="Trebuchet MS" w:hAnsi="Trebuchet MS" w:cs="Trebuchet MS"/>
        </w:rPr>
      </w:pPr>
    </w:p>
    <w:p w14:paraId="0000001D" w14:textId="77777777" w:rsidR="00520917" w:rsidRDefault="00520917">
      <w:pPr>
        <w:spacing w:line="360" w:lineRule="auto"/>
        <w:jc w:val="both"/>
        <w:rPr>
          <w:rFonts w:ascii="Trebuchet MS" w:eastAsia="Trebuchet MS" w:hAnsi="Trebuchet MS" w:cs="Trebuchet MS"/>
        </w:rPr>
      </w:pPr>
    </w:p>
    <w:p w14:paraId="35847B61" w14:textId="717F2817" w:rsidR="00167062" w:rsidRPr="00167062" w:rsidRDefault="00FB47A2">
      <w:pPr>
        <w:spacing w:line="360" w:lineRule="auto"/>
        <w:jc w:val="both"/>
        <w:rPr>
          <w:rFonts w:ascii="Trebuchet MS" w:eastAsia="Trebuchet MS" w:hAnsi="Trebuchet MS" w:cs="Trebuchet MS"/>
          <w:b/>
        </w:rPr>
      </w:pPr>
      <w:r>
        <w:rPr>
          <w:rFonts w:ascii="Trebuchet MS" w:eastAsia="Trebuchet MS" w:hAnsi="Trebuchet MS" w:cs="Trebuchet MS"/>
        </w:rPr>
        <w:tab/>
      </w:r>
      <w:r w:rsidR="00167062" w:rsidRPr="00167062">
        <w:rPr>
          <w:rFonts w:ascii="Trebuchet MS" w:eastAsia="Trebuchet MS" w:hAnsi="Trebuchet MS" w:cs="Trebuchet MS"/>
          <w:b/>
        </w:rPr>
        <w:t xml:space="preserve">Contexte : </w:t>
      </w:r>
    </w:p>
    <w:p w14:paraId="2898303C" w14:textId="77777777" w:rsidR="00167062" w:rsidRDefault="00167062">
      <w:pPr>
        <w:spacing w:line="360" w:lineRule="auto"/>
        <w:jc w:val="both"/>
        <w:rPr>
          <w:rFonts w:ascii="Trebuchet MS" w:eastAsia="Trebuchet MS" w:hAnsi="Trebuchet MS" w:cs="Trebuchet MS"/>
        </w:rPr>
      </w:pPr>
    </w:p>
    <w:p w14:paraId="0000001E" w14:textId="008E5CF7" w:rsidR="00520917" w:rsidRDefault="00FB47A2" w:rsidP="00167062">
      <w:pPr>
        <w:spacing w:line="360" w:lineRule="auto"/>
        <w:ind w:firstLine="720"/>
        <w:jc w:val="both"/>
        <w:rPr>
          <w:rFonts w:ascii="Trebuchet MS" w:eastAsia="Trebuchet MS" w:hAnsi="Trebuchet MS" w:cs="Trebuchet MS"/>
        </w:rPr>
      </w:pPr>
      <w:r>
        <w:rPr>
          <w:rFonts w:ascii="Trebuchet MS" w:eastAsia="Trebuchet MS" w:hAnsi="Trebuchet MS" w:cs="Trebuchet MS"/>
        </w:rPr>
        <w:t>Planète Vacances est un accueil collectif de mineurs sans hébergement faisant partie de l'association Familles rurales Challans. Au sein de cet accu</w:t>
      </w:r>
      <w:r w:rsidR="00CA1108">
        <w:rPr>
          <w:rFonts w:ascii="Trebuchet MS" w:eastAsia="Trebuchet MS" w:hAnsi="Trebuchet MS" w:cs="Trebuchet MS"/>
        </w:rPr>
        <w:t>eil sont aussi organisés des séjours</w:t>
      </w:r>
      <w:r w:rsidR="00167062">
        <w:rPr>
          <w:rFonts w:ascii="Trebuchet MS" w:eastAsia="Trebuchet MS" w:hAnsi="Trebuchet MS" w:cs="Trebuchet MS"/>
        </w:rPr>
        <w:t xml:space="preserve"> de </w:t>
      </w:r>
      <w:r w:rsidR="00CA1108">
        <w:rPr>
          <w:rFonts w:ascii="Trebuchet MS" w:eastAsia="Trebuchet MS" w:hAnsi="Trebuchet MS" w:cs="Trebuchet MS"/>
        </w:rPr>
        <w:t xml:space="preserve">une à </w:t>
      </w:r>
      <w:r w:rsidR="00167062">
        <w:rPr>
          <w:rFonts w:ascii="Trebuchet MS" w:eastAsia="Trebuchet MS" w:hAnsi="Trebuchet MS" w:cs="Trebuchet MS"/>
        </w:rPr>
        <w:t xml:space="preserve">quatre nuits </w:t>
      </w:r>
      <w:r w:rsidR="00CA1108">
        <w:rPr>
          <w:rFonts w:ascii="Trebuchet MS" w:eastAsia="Trebuchet MS" w:hAnsi="Trebuchet MS" w:cs="Trebuchet MS"/>
        </w:rPr>
        <w:t>pour les enfants de 3 à 14 ans</w:t>
      </w:r>
      <w:r>
        <w:rPr>
          <w:rFonts w:ascii="Trebuchet MS" w:eastAsia="Trebuchet MS" w:hAnsi="Trebuchet MS" w:cs="Trebuchet MS"/>
        </w:rPr>
        <w:t xml:space="preserve">. Le but cette année pour Planète Vacances sera de tenter, et ce avec les jeunes, d'apporter un regard neuf et de nouvelles organisations au sein du centre. </w:t>
      </w:r>
    </w:p>
    <w:p w14:paraId="0000001F" w14:textId="77777777" w:rsidR="00520917" w:rsidRDefault="00520917">
      <w:pPr>
        <w:spacing w:line="360" w:lineRule="auto"/>
        <w:jc w:val="both"/>
        <w:rPr>
          <w:rFonts w:ascii="Trebuchet MS" w:eastAsia="Trebuchet MS" w:hAnsi="Trebuchet MS" w:cs="Trebuchet MS"/>
        </w:rPr>
      </w:pPr>
    </w:p>
    <w:p w14:paraId="00000020" w14:textId="250439A0" w:rsidR="00520917" w:rsidRDefault="00FB47A2">
      <w:pPr>
        <w:spacing w:line="360" w:lineRule="auto"/>
        <w:jc w:val="both"/>
        <w:rPr>
          <w:rFonts w:ascii="Trebuchet MS" w:eastAsia="Trebuchet MS" w:hAnsi="Trebuchet MS" w:cs="Trebuchet MS"/>
        </w:rPr>
      </w:pPr>
      <w:r>
        <w:rPr>
          <w:rFonts w:ascii="Trebuchet MS" w:eastAsia="Trebuchet MS" w:hAnsi="Trebuchet MS" w:cs="Trebuchet MS"/>
        </w:rPr>
        <w:tab/>
        <w:t>Les cinq semaines du centre sont rythmées par une thématique</w:t>
      </w:r>
      <w:r w:rsidR="009C5C52">
        <w:rPr>
          <w:rFonts w:ascii="Trebuchet MS" w:eastAsia="Trebuchet MS" w:hAnsi="Trebuchet MS" w:cs="Trebuchet MS"/>
        </w:rPr>
        <w:t xml:space="preserve"> qui est «</w:t>
      </w:r>
      <w:r w:rsidR="009C5C52">
        <w:rPr>
          <w:rFonts w:ascii="Trebuchet MS" w:eastAsia="Trebuchet MS" w:hAnsi="Trebuchet MS" w:cs="Trebuchet MS"/>
          <w:b/>
        </w:rPr>
        <w:t xml:space="preserve"> monde merveilleux</w:t>
      </w:r>
      <w:r w:rsidR="00167062">
        <w:rPr>
          <w:rFonts w:ascii="Trebuchet MS" w:eastAsia="Trebuchet MS" w:hAnsi="Trebuchet MS" w:cs="Trebuchet MS"/>
        </w:rPr>
        <w:t>». Cette thématique a été choisie</w:t>
      </w:r>
      <w:r>
        <w:rPr>
          <w:rFonts w:ascii="Trebuchet MS" w:eastAsia="Trebuchet MS" w:hAnsi="Trebuchet MS" w:cs="Trebuchet MS"/>
        </w:rPr>
        <w:t xml:space="preserve"> en équipe durant une réunion avec les animateurs. Le souhait étant de ne pas enfermer les animateurs dans une thématique qui les bloque pour leurs</w:t>
      </w:r>
      <w:r w:rsidR="00167062">
        <w:rPr>
          <w:rFonts w:ascii="Trebuchet MS" w:eastAsia="Trebuchet MS" w:hAnsi="Trebuchet MS" w:cs="Trebuchet MS"/>
        </w:rPr>
        <w:t xml:space="preserve"> animations mais plutôt voir cette thématique comme un guide</w:t>
      </w:r>
      <w:r>
        <w:rPr>
          <w:rFonts w:ascii="Trebuchet MS" w:eastAsia="Trebuchet MS" w:hAnsi="Trebuchet MS" w:cs="Trebuchet MS"/>
        </w:rPr>
        <w:t>.</w:t>
      </w:r>
      <w:r w:rsidR="00A03B86">
        <w:rPr>
          <w:rFonts w:ascii="Trebuchet MS" w:eastAsia="Trebuchet MS" w:hAnsi="Trebuchet MS" w:cs="Trebuchet MS"/>
        </w:rPr>
        <w:t xml:space="preserve"> Elle va leur permettre de trouver un fil conducteur et de pouvoir diffuser aux enfants des valeurs, des savoirs et des savoir-faire </w:t>
      </w:r>
      <w:r w:rsidR="009C5C52">
        <w:rPr>
          <w:rFonts w:ascii="Trebuchet MS" w:eastAsia="Trebuchet MS" w:hAnsi="Trebuchet MS" w:cs="Trebuchet MS"/>
        </w:rPr>
        <w:t>à travers celle-ci</w:t>
      </w:r>
      <w:r w:rsidR="00A03B86">
        <w:rPr>
          <w:rFonts w:ascii="Trebuchet MS" w:eastAsia="Trebuchet MS" w:hAnsi="Trebuchet MS" w:cs="Trebuchet MS"/>
        </w:rPr>
        <w:t>.</w:t>
      </w:r>
      <w:r>
        <w:rPr>
          <w:rFonts w:ascii="Trebuchet MS" w:eastAsia="Trebuchet MS" w:hAnsi="Trebuchet MS" w:cs="Trebuchet MS"/>
        </w:rPr>
        <w:t xml:space="preserve"> </w:t>
      </w:r>
    </w:p>
    <w:p w14:paraId="00000021" w14:textId="77777777" w:rsidR="00520917" w:rsidRDefault="00520917">
      <w:pPr>
        <w:spacing w:line="360" w:lineRule="auto"/>
        <w:jc w:val="both"/>
        <w:rPr>
          <w:rFonts w:ascii="Trebuchet MS" w:eastAsia="Trebuchet MS" w:hAnsi="Trebuchet MS" w:cs="Trebuchet MS"/>
        </w:rPr>
      </w:pPr>
    </w:p>
    <w:p w14:paraId="00000022" w14:textId="77777777" w:rsidR="00520917" w:rsidRDefault="00FB47A2">
      <w:pPr>
        <w:spacing w:line="360" w:lineRule="auto"/>
        <w:jc w:val="center"/>
        <w:rPr>
          <w:rFonts w:ascii="Trebuchet MS" w:eastAsia="Trebuchet MS" w:hAnsi="Trebuchet MS" w:cs="Trebuchet MS"/>
          <w:b/>
          <w:sz w:val="26"/>
          <w:szCs w:val="26"/>
        </w:rPr>
      </w:pPr>
      <w:r w:rsidRPr="009C5C52">
        <w:rPr>
          <w:rFonts w:ascii="Trebuchet MS" w:eastAsia="Trebuchet MS" w:hAnsi="Trebuchet MS" w:cs="Trebuchet MS"/>
          <w:b/>
          <w:sz w:val="26"/>
          <w:szCs w:val="26"/>
        </w:rPr>
        <w:t>Journée Type </w:t>
      </w:r>
      <w:r>
        <w:rPr>
          <w:rFonts w:ascii="Trebuchet MS" w:eastAsia="Trebuchet MS" w:hAnsi="Trebuchet MS" w:cs="Trebuchet MS"/>
          <w:b/>
          <w:sz w:val="26"/>
          <w:szCs w:val="26"/>
        </w:rPr>
        <w:t xml:space="preserve">: </w:t>
      </w:r>
    </w:p>
    <w:p w14:paraId="00000023" w14:textId="77777777" w:rsidR="00520917" w:rsidRDefault="00520917">
      <w:pPr>
        <w:spacing w:line="360" w:lineRule="auto"/>
        <w:jc w:val="center"/>
        <w:rPr>
          <w:rFonts w:ascii="Trebuchet MS" w:eastAsia="Trebuchet MS" w:hAnsi="Trebuchet MS" w:cs="Trebuchet MS"/>
        </w:rPr>
      </w:pPr>
    </w:p>
    <w:p w14:paraId="00000024" w14:textId="2928256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highlight w:val="white"/>
        </w:rPr>
        <w:t>7h30</w:t>
      </w:r>
      <w:r w:rsidR="009C5C52">
        <w:rPr>
          <w:rFonts w:ascii="Trebuchet MS" w:eastAsia="Trebuchet MS" w:hAnsi="Trebuchet MS" w:cs="Trebuchet MS"/>
        </w:rPr>
        <w:t> : Accueil (péricentre</w:t>
      </w:r>
      <w:r>
        <w:rPr>
          <w:rFonts w:ascii="Trebuchet MS" w:eastAsia="Trebuchet MS" w:hAnsi="Trebuchet MS" w:cs="Trebuchet MS"/>
        </w:rPr>
        <w:t>)</w:t>
      </w:r>
    </w:p>
    <w:p w14:paraId="00000025" w14:textId="7777777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8h45</w:t>
      </w:r>
      <w:r>
        <w:rPr>
          <w:rFonts w:ascii="Trebuchet MS" w:eastAsia="Trebuchet MS" w:hAnsi="Trebuchet MS" w:cs="Trebuchet MS"/>
        </w:rPr>
        <w:t> : activité d'éveil (chants, petits jeux, propositions libre...)</w:t>
      </w:r>
    </w:p>
    <w:p w14:paraId="00000026" w14:textId="7777777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9h30</w:t>
      </w:r>
      <w:r>
        <w:rPr>
          <w:rFonts w:ascii="Trebuchet MS" w:eastAsia="Trebuchet MS" w:hAnsi="Trebuchet MS" w:cs="Trebuchet MS"/>
        </w:rPr>
        <w:t xml:space="preserve"> : Présentation de la journée, rituel de la semaine </w:t>
      </w:r>
    </w:p>
    <w:p w14:paraId="00000027" w14:textId="77777777" w:rsidR="00520917" w:rsidRDefault="00FB47A2">
      <w:pPr>
        <w:tabs>
          <w:tab w:val="left" w:pos="150"/>
        </w:tabs>
        <w:spacing w:line="360" w:lineRule="auto"/>
        <w:jc w:val="center"/>
        <w:rPr>
          <w:rFonts w:ascii="Trebuchet MS" w:eastAsia="Trebuchet MS" w:hAnsi="Trebuchet MS" w:cs="Trebuchet MS"/>
        </w:rPr>
      </w:pPr>
      <w:r>
        <w:rPr>
          <w:rFonts w:ascii="Trebuchet MS" w:eastAsia="Trebuchet MS" w:hAnsi="Trebuchet MS" w:cs="Trebuchet MS"/>
          <w:b/>
        </w:rPr>
        <w:t>10h</w:t>
      </w:r>
      <w:r>
        <w:rPr>
          <w:rFonts w:ascii="Trebuchet MS" w:eastAsia="Trebuchet MS" w:hAnsi="Trebuchet MS" w:cs="Trebuchet MS"/>
        </w:rPr>
        <w:t> : Activité du matin</w:t>
      </w:r>
    </w:p>
    <w:p w14:paraId="00000028" w14:textId="7777777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12h</w:t>
      </w:r>
      <w:r>
        <w:rPr>
          <w:rFonts w:ascii="Trebuchet MS" w:eastAsia="Trebuchet MS" w:hAnsi="Trebuchet MS" w:cs="Trebuchet MS"/>
        </w:rPr>
        <w:t> : Repas sur place</w:t>
      </w:r>
    </w:p>
    <w:p w14:paraId="00000029" w14:textId="6E61D92C"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13h-14h</w:t>
      </w:r>
      <w:r>
        <w:rPr>
          <w:rFonts w:ascii="Trebuchet MS" w:eastAsia="Trebuchet MS" w:hAnsi="Trebuchet MS" w:cs="Trebuchet MS"/>
        </w:rPr>
        <w:t> : Temps d'activité libre (mise à disposition d'espaces calme, propositions petits jeux</w:t>
      </w:r>
      <w:r w:rsidR="00813DDC">
        <w:rPr>
          <w:rFonts w:ascii="Trebuchet MS" w:eastAsia="Trebuchet MS" w:hAnsi="Trebuchet MS" w:cs="Trebuchet MS"/>
        </w:rPr>
        <w:t>…</w:t>
      </w:r>
      <w:r>
        <w:rPr>
          <w:rFonts w:ascii="Trebuchet MS" w:eastAsia="Trebuchet MS" w:hAnsi="Trebuchet MS" w:cs="Trebuchet MS"/>
        </w:rPr>
        <w:t>)</w:t>
      </w:r>
    </w:p>
    <w:p w14:paraId="0000002A" w14:textId="7777777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14h </w:t>
      </w:r>
      <w:r>
        <w:rPr>
          <w:rFonts w:ascii="Trebuchet MS" w:eastAsia="Trebuchet MS" w:hAnsi="Trebuchet MS" w:cs="Trebuchet MS"/>
        </w:rPr>
        <w:t>: Activité de l'après-midi</w:t>
      </w:r>
    </w:p>
    <w:p w14:paraId="0000002B" w14:textId="732173EE"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16h</w:t>
      </w:r>
      <w:r w:rsidR="00A03B86">
        <w:rPr>
          <w:rFonts w:ascii="Trebuchet MS" w:eastAsia="Trebuchet MS" w:hAnsi="Trebuchet MS" w:cs="Trebuchet MS"/>
          <w:b/>
        </w:rPr>
        <w:t>30</w:t>
      </w:r>
      <w:r>
        <w:rPr>
          <w:rFonts w:ascii="Trebuchet MS" w:eastAsia="Trebuchet MS" w:hAnsi="Trebuchet MS" w:cs="Trebuchet MS"/>
        </w:rPr>
        <w:t> : Goûter et bilan de la journée</w:t>
      </w:r>
    </w:p>
    <w:p w14:paraId="0000002C" w14:textId="494A32F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17h</w:t>
      </w:r>
      <w:r w:rsidR="009C5C52">
        <w:rPr>
          <w:rFonts w:ascii="Trebuchet MS" w:eastAsia="Trebuchet MS" w:hAnsi="Trebuchet MS" w:cs="Trebuchet MS"/>
        </w:rPr>
        <w:t> : Fin de la journée (péricentre</w:t>
      </w:r>
      <w:r>
        <w:rPr>
          <w:rFonts w:ascii="Trebuchet MS" w:eastAsia="Trebuchet MS" w:hAnsi="Trebuchet MS" w:cs="Trebuchet MS"/>
        </w:rPr>
        <w:t>)</w:t>
      </w:r>
    </w:p>
    <w:p w14:paraId="0000002D" w14:textId="77777777" w:rsidR="00520917" w:rsidRDefault="00FB47A2">
      <w:pPr>
        <w:spacing w:line="360" w:lineRule="auto"/>
        <w:jc w:val="center"/>
        <w:rPr>
          <w:rFonts w:ascii="Trebuchet MS" w:eastAsia="Trebuchet MS" w:hAnsi="Trebuchet MS" w:cs="Trebuchet MS"/>
        </w:rPr>
      </w:pPr>
      <w:r>
        <w:rPr>
          <w:rFonts w:ascii="Trebuchet MS" w:eastAsia="Trebuchet MS" w:hAnsi="Trebuchet MS" w:cs="Trebuchet MS"/>
          <w:b/>
        </w:rPr>
        <w:t>19h</w:t>
      </w:r>
      <w:r>
        <w:rPr>
          <w:rFonts w:ascii="Trebuchet MS" w:eastAsia="Trebuchet MS" w:hAnsi="Trebuchet MS" w:cs="Trebuchet MS"/>
        </w:rPr>
        <w:t> : Fermeture du centre</w:t>
      </w:r>
    </w:p>
    <w:p w14:paraId="0000002E" w14:textId="77777777" w:rsidR="00520917" w:rsidRDefault="00520917">
      <w:pPr>
        <w:spacing w:line="360" w:lineRule="auto"/>
        <w:jc w:val="both"/>
        <w:rPr>
          <w:rFonts w:ascii="Trebuchet MS" w:eastAsia="Trebuchet MS" w:hAnsi="Trebuchet MS" w:cs="Trebuchet MS"/>
        </w:rPr>
      </w:pPr>
    </w:p>
    <w:p w14:paraId="3E921103" w14:textId="77777777" w:rsidR="009C5C52" w:rsidRDefault="009C5C52" w:rsidP="00A03B86">
      <w:pPr>
        <w:spacing w:line="360" w:lineRule="auto"/>
        <w:ind w:firstLine="720"/>
        <w:jc w:val="both"/>
        <w:rPr>
          <w:rFonts w:ascii="Trebuchet MS" w:eastAsia="Trebuchet MS" w:hAnsi="Trebuchet MS" w:cs="Trebuchet MS"/>
        </w:rPr>
      </w:pPr>
    </w:p>
    <w:p w14:paraId="04A36D6B" w14:textId="77777777" w:rsidR="009C5C52" w:rsidRDefault="009C5C52" w:rsidP="00A03B86">
      <w:pPr>
        <w:spacing w:line="360" w:lineRule="auto"/>
        <w:ind w:firstLine="720"/>
        <w:jc w:val="both"/>
        <w:rPr>
          <w:rFonts w:ascii="Trebuchet MS" w:eastAsia="Trebuchet MS" w:hAnsi="Trebuchet MS" w:cs="Trebuchet MS"/>
        </w:rPr>
      </w:pPr>
    </w:p>
    <w:p w14:paraId="0CA966BC" w14:textId="77777777" w:rsidR="009C5C52" w:rsidRDefault="009C5C52" w:rsidP="00A03B86">
      <w:pPr>
        <w:spacing w:line="360" w:lineRule="auto"/>
        <w:ind w:firstLine="720"/>
        <w:jc w:val="both"/>
        <w:rPr>
          <w:rFonts w:ascii="Trebuchet MS" w:eastAsia="Trebuchet MS" w:hAnsi="Trebuchet MS" w:cs="Trebuchet MS"/>
        </w:rPr>
      </w:pPr>
    </w:p>
    <w:p w14:paraId="197995A9" w14:textId="678452CE" w:rsidR="00A03B86" w:rsidRDefault="00A03B86" w:rsidP="00A03B86">
      <w:pPr>
        <w:spacing w:line="360" w:lineRule="auto"/>
        <w:ind w:firstLine="720"/>
        <w:jc w:val="both"/>
        <w:rPr>
          <w:rFonts w:ascii="Trebuchet MS" w:eastAsia="Trebuchet MS" w:hAnsi="Trebuchet MS" w:cs="Trebuchet MS"/>
        </w:rPr>
      </w:pPr>
      <w:r w:rsidRPr="00A03B86">
        <w:rPr>
          <w:rFonts w:ascii="Trebuchet MS" w:eastAsia="Trebuchet MS" w:hAnsi="Trebuchet MS" w:cs="Trebuchet MS"/>
          <w:b/>
        </w:rPr>
        <w:lastRenderedPageBreak/>
        <w:t>Introduction</w:t>
      </w:r>
      <w:r>
        <w:rPr>
          <w:rFonts w:ascii="Trebuchet MS" w:eastAsia="Trebuchet MS" w:hAnsi="Trebuchet MS" w:cs="Trebuchet MS"/>
        </w:rPr>
        <w:t> :</w:t>
      </w:r>
    </w:p>
    <w:p w14:paraId="5A699EB2" w14:textId="77777777" w:rsidR="00A03B86" w:rsidRDefault="00A03B86" w:rsidP="00A03B86">
      <w:pPr>
        <w:spacing w:line="360" w:lineRule="auto"/>
        <w:ind w:firstLine="720"/>
        <w:jc w:val="both"/>
        <w:rPr>
          <w:rFonts w:ascii="Trebuchet MS" w:eastAsia="Trebuchet MS" w:hAnsi="Trebuchet MS" w:cs="Trebuchet MS"/>
        </w:rPr>
      </w:pPr>
    </w:p>
    <w:p w14:paraId="00000035" w14:textId="6462DC36" w:rsidR="00520917" w:rsidRDefault="00FB47A2" w:rsidP="009C5C52">
      <w:pPr>
        <w:spacing w:line="360" w:lineRule="auto"/>
        <w:ind w:firstLine="720"/>
        <w:jc w:val="both"/>
        <w:rPr>
          <w:rFonts w:ascii="Trebuchet MS" w:eastAsia="Trebuchet MS" w:hAnsi="Trebuchet MS" w:cs="Trebuchet MS"/>
        </w:rPr>
      </w:pPr>
      <w:r>
        <w:rPr>
          <w:rFonts w:ascii="Trebuchet MS" w:eastAsia="Trebuchet MS" w:hAnsi="Trebuchet MS" w:cs="Trebuchet MS"/>
        </w:rPr>
        <w:t>Un jeune, un enfant c’est un individu à part entière avec des envies, des besoins. Notre rôle en tant qu’accompagnateur est de mettre en place des outils pour leurs permettre d’être écoutés et d’écouter les autres, les amener à une stimulation personnelle. Permettre au jeune</w:t>
      </w:r>
      <w:r w:rsidR="009C5C52">
        <w:rPr>
          <w:rFonts w:ascii="Trebuchet MS" w:eastAsia="Trebuchet MS" w:hAnsi="Trebuchet MS" w:cs="Trebuchet MS"/>
        </w:rPr>
        <w:t xml:space="preserve"> d’être acteur de ses vacances tout en vivant en collectivité. </w:t>
      </w:r>
    </w:p>
    <w:p w14:paraId="00000036" w14:textId="77777777" w:rsidR="00520917" w:rsidRDefault="00520917">
      <w:pPr>
        <w:spacing w:line="360" w:lineRule="auto"/>
        <w:jc w:val="both"/>
        <w:rPr>
          <w:rFonts w:ascii="Trebuchet MS" w:eastAsia="Trebuchet MS" w:hAnsi="Trebuchet MS" w:cs="Trebuchet MS"/>
        </w:rPr>
      </w:pPr>
    </w:p>
    <w:p w14:paraId="00000037" w14:textId="77777777" w:rsidR="00520917" w:rsidRPr="009C5C52" w:rsidRDefault="00FB47A2">
      <w:pPr>
        <w:spacing w:line="360" w:lineRule="auto"/>
        <w:jc w:val="center"/>
        <w:rPr>
          <w:rFonts w:ascii="Trebuchet MS" w:eastAsia="Trebuchet MS" w:hAnsi="Trebuchet MS" w:cs="Trebuchet MS"/>
          <w:b/>
          <w:sz w:val="40"/>
          <w:szCs w:val="40"/>
        </w:rPr>
      </w:pPr>
      <w:r w:rsidRPr="009C5C52">
        <w:rPr>
          <w:rFonts w:ascii="Trebuchet MS" w:eastAsia="Trebuchet MS" w:hAnsi="Trebuchet MS" w:cs="Trebuchet MS"/>
          <w:b/>
          <w:sz w:val="40"/>
          <w:szCs w:val="40"/>
        </w:rPr>
        <w:t>Prendre en compte l’individualité de chacun</w:t>
      </w:r>
    </w:p>
    <w:p w14:paraId="00000038" w14:textId="77777777" w:rsidR="00520917" w:rsidRDefault="00520917">
      <w:pPr>
        <w:spacing w:line="360" w:lineRule="auto"/>
        <w:jc w:val="center"/>
        <w:rPr>
          <w:rFonts w:ascii="Trebuchet MS" w:eastAsia="Trebuchet MS" w:hAnsi="Trebuchet MS" w:cs="Trebuchet MS"/>
          <w:b/>
          <w:sz w:val="32"/>
          <w:szCs w:val="32"/>
        </w:rPr>
      </w:pPr>
    </w:p>
    <w:p w14:paraId="00000039" w14:textId="77777777"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Permettre au jeune de s’écouter et de gérer son rythme</w:t>
      </w:r>
    </w:p>
    <w:p w14:paraId="0000003A" w14:textId="77777777" w:rsidR="00520917" w:rsidRDefault="00520917">
      <w:pPr>
        <w:spacing w:line="360" w:lineRule="auto"/>
        <w:jc w:val="both"/>
        <w:rPr>
          <w:rFonts w:ascii="Trebuchet MS" w:eastAsia="Trebuchet MS" w:hAnsi="Trebuchet MS" w:cs="Trebuchet MS"/>
          <w:color w:val="00B050"/>
          <w:sz w:val="28"/>
          <w:szCs w:val="28"/>
        </w:rPr>
      </w:pPr>
    </w:p>
    <w:p w14:paraId="46A92BFF" w14:textId="77777777" w:rsidR="00FC4A7E"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3B" w14:textId="637D35EE" w:rsidR="00520917" w:rsidRPr="00FC4A7E" w:rsidRDefault="00FB47A2" w:rsidP="00FC4A7E">
      <w:pPr>
        <w:pStyle w:val="Paragraphedeliste"/>
        <w:numPr>
          <w:ilvl w:val="0"/>
          <w:numId w:val="1"/>
        </w:numPr>
        <w:spacing w:line="360" w:lineRule="auto"/>
        <w:ind w:left="0" w:firstLine="360"/>
        <w:rPr>
          <w:rFonts w:ascii="Trebuchet MS" w:eastAsia="Trebuchet MS" w:hAnsi="Trebuchet MS" w:cs="Trebuchet MS"/>
        </w:rPr>
      </w:pPr>
      <w:r w:rsidRPr="00FC4A7E">
        <w:rPr>
          <w:rFonts w:ascii="Trebuchet MS" w:eastAsia="Trebuchet MS" w:hAnsi="Trebuchet MS" w:cs="Trebuchet MS"/>
        </w:rPr>
        <w:t xml:space="preserve">En permettant des </w:t>
      </w:r>
      <w:r w:rsidRPr="00AE2D49">
        <w:rPr>
          <w:rFonts w:ascii="Trebuchet MS" w:eastAsia="Trebuchet MS" w:hAnsi="Trebuchet MS" w:cs="Trebuchet MS"/>
        </w:rPr>
        <w:t>arrivées échelonnées</w:t>
      </w:r>
      <w:r w:rsidRPr="00FC4A7E">
        <w:rPr>
          <w:rFonts w:ascii="Trebuchet MS" w:eastAsia="Trebuchet MS" w:hAnsi="Trebuchet MS" w:cs="Trebuchet MS"/>
        </w:rPr>
        <w:t xml:space="preserve">. Les enfants peuvent alors arriver au centre jusqu'à 9h30, et ainsi pouvoir dormir pour ceux qui le peuvent. On pourra aussi s’attendre alors à voir des jeunes arriver en cours d’activité, ou bien partir plus tôt. Il faudra alors le questionner et qu’il se questionne si cela ne gêne pas la dynamique de groupe, d’accepter d’attendre la fin d’une partie par exemple. </w:t>
      </w:r>
    </w:p>
    <w:p w14:paraId="0000003C" w14:textId="62920ABC" w:rsidR="00520917" w:rsidRPr="00FC4A7E" w:rsidRDefault="00FB47A2" w:rsidP="00FC4A7E">
      <w:pPr>
        <w:pStyle w:val="Paragraphedeliste"/>
        <w:numPr>
          <w:ilvl w:val="0"/>
          <w:numId w:val="1"/>
        </w:numPr>
        <w:spacing w:line="360" w:lineRule="auto"/>
        <w:ind w:left="0" w:firstLine="360"/>
        <w:rPr>
          <w:rFonts w:ascii="Trebuchet MS" w:eastAsia="Trebuchet MS" w:hAnsi="Trebuchet MS" w:cs="Trebuchet MS"/>
        </w:rPr>
      </w:pPr>
      <w:r w:rsidRPr="00AE2D49">
        <w:rPr>
          <w:rFonts w:ascii="Trebuchet MS" w:eastAsia="Trebuchet MS" w:hAnsi="Trebuchet MS" w:cs="Trebuchet MS"/>
        </w:rPr>
        <w:t>Définir ensemble les activités et les temps</w:t>
      </w:r>
      <w:r w:rsidRPr="00FC4A7E">
        <w:rPr>
          <w:rFonts w:ascii="Trebuchet MS" w:eastAsia="Trebuchet MS" w:hAnsi="Trebuchet MS" w:cs="Trebuchet MS"/>
        </w:rPr>
        <w:t xml:space="preserve"> selon le moment de la journée. Par exemple, que puis-je faire pendant un temps calme ? Comment le faire sans gêner les autres ? Les enfants pourront alors proposer des activités plus calmes ou plus énergiques selon les moments de la journée. </w:t>
      </w:r>
    </w:p>
    <w:p w14:paraId="0000003D" w14:textId="77777777" w:rsidR="00520917" w:rsidRDefault="00520917">
      <w:pPr>
        <w:spacing w:line="360" w:lineRule="auto"/>
        <w:jc w:val="both"/>
        <w:rPr>
          <w:rFonts w:ascii="Trebuchet MS" w:eastAsia="Trebuchet MS" w:hAnsi="Trebuchet MS" w:cs="Trebuchet MS"/>
        </w:rPr>
      </w:pPr>
    </w:p>
    <w:p w14:paraId="0000003E" w14:textId="77777777" w:rsidR="00520917" w:rsidRDefault="00FB47A2">
      <w:pPr>
        <w:spacing w:line="360" w:lineRule="auto"/>
        <w:jc w:val="center"/>
        <w:rPr>
          <w:rFonts w:ascii="Trebuchet MS" w:eastAsia="Trebuchet MS" w:hAnsi="Trebuchet MS" w:cs="Trebuchet MS"/>
          <w:color w:val="00B050"/>
          <w:sz w:val="28"/>
          <w:szCs w:val="28"/>
        </w:rPr>
      </w:pPr>
      <w:r>
        <w:rPr>
          <w:rFonts w:ascii="Trebuchet MS" w:eastAsia="Trebuchet MS" w:hAnsi="Trebuchet MS" w:cs="Trebuchet MS"/>
          <w:color w:val="000000"/>
          <w:sz w:val="28"/>
          <w:szCs w:val="28"/>
        </w:rPr>
        <w:t>Prendre en compte le besoin de se dépenser</w:t>
      </w:r>
      <w:r>
        <w:rPr>
          <w:rFonts w:ascii="Trebuchet MS" w:eastAsia="Trebuchet MS" w:hAnsi="Trebuchet MS" w:cs="Trebuchet MS"/>
          <w:color w:val="00B050"/>
          <w:sz w:val="28"/>
          <w:szCs w:val="28"/>
        </w:rPr>
        <w:t xml:space="preserve"> </w:t>
      </w:r>
    </w:p>
    <w:p w14:paraId="0000003F" w14:textId="77777777" w:rsidR="00520917" w:rsidRDefault="00520917">
      <w:pPr>
        <w:spacing w:line="360" w:lineRule="auto"/>
        <w:jc w:val="both"/>
        <w:rPr>
          <w:rFonts w:ascii="Trebuchet MS" w:eastAsia="Trebuchet MS" w:hAnsi="Trebuchet MS" w:cs="Trebuchet MS"/>
          <w:color w:val="00B050"/>
          <w:sz w:val="28"/>
          <w:szCs w:val="28"/>
        </w:rPr>
      </w:pPr>
    </w:p>
    <w:p w14:paraId="628FAE3D" w14:textId="77777777" w:rsidR="00FC4A7E" w:rsidRDefault="00FB47A2" w:rsidP="00FC4A7E">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40" w14:textId="2BC85C23" w:rsidR="00520917" w:rsidRPr="00FC4A7E" w:rsidRDefault="00FB47A2" w:rsidP="00FC4A7E">
      <w:pPr>
        <w:pStyle w:val="Paragraphedeliste"/>
        <w:numPr>
          <w:ilvl w:val="0"/>
          <w:numId w:val="1"/>
        </w:numPr>
        <w:spacing w:line="360" w:lineRule="auto"/>
        <w:ind w:left="0" w:firstLine="360"/>
        <w:rPr>
          <w:rFonts w:ascii="Trebuchet MS" w:eastAsia="Trebuchet MS" w:hAnsi="Trebuchet MS" w:cs="Trebuchet MS"/>
        </w:rPr>
      </w:pPr>
      <w:r w:rsidRPr="00FC4A7E">
        <w:rPr>
          <w:rFonts w:ascii="Trebuchet MS" w:eastAsia="Trebuchet MS" w:hAnsi="Trebuchet MS" w:cs="Trebuchet MS"/>
        </w:rPr>
        <w:t xml:space="preserve">Pour permettre son développement et son épanouissement, un jeune a besoin d’être actif physiquement durant certaines périodes de la journée. Un choix varié d’activités physiques et techniques sera proposé aux jeunes. Il convient de rappeler qu’il s’agit des vacances du jeune, qu’il en est avant tout l’acteur principal. En aucun cas, les activités proposées auront un but compétitif, leurs pratiques s’inscrivent dans le cadre d’un loisir et de découverte. </w:t>
      </w:r>
    </w:p>
    <w:p w14:paraId="0851E9D7" w14:textId="77777777" w:rsidR="00FC4A7E" w:rsidRDefault="00FC4A7E" w:rsidP="00003A70">
      <w:pPr>
        <w:spacing w:line="360" w:lineRule="auto"/>
        <w:rPr>
          <w:rFonts w:ascii="Trebuchet MS" w:eastAsia="Trebuchet MS" w:hAnsi="Trebuchet MS" w:cs="Trebuchet MS"/>
          <w:color w:val="000000"/>
          <w:sz w:val="28"/>
          <w:szCs w:val="28"/>
        </w:rPr>
      </w:pPr>
    </w:p>
    <w:p w14:paraId="4984A39D" w14:textId="77777777" w:rsidR="00FC4A7E" w:rsidRDefault="00FC4A7E">
      <w:pPr>
        <w:spacing w:line="360" w:lineRule="auto"/>
        <w:jc w:val="center"/>
        <w:rPr>
          <w:rFonts w:ascii="Trebuchet MS" w:eastAsia="Trebuchet MS" w:hAnsi="Trebuchet MS" w:cs="Trebuchet MS"/>
          <w:color w:val="000000"/>
          <w:sz w:val="28"/>
          <w:szCs w:val="28"/>
        </w:rPr>
      </w:pPr>
    </w:p>
    <w:p w14:paraId="00000042" w14:textId="77777777"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Encourager la communication et l’écoute </w:t>
      </w:r>
    </w:p>
    <w:p w14:paraId="00000043" w14:textId="77777777" w:rsidR="00520917" w:rsidRDefault="00520917">
      <w:pPr>
        <w:spacing w:line="360" w:lineRule="auto"/>
        <w:jc w:val="both"/>
        <w:rPr>
          <w:rFonts w:ascii="Trebuchet MS" w:eastAsia="Trebuchet MS" w:hAnsi="Trebuchet MS" w:cs="Trebuchet MS"/>
          <w:color w:val="00B050"/>
          <w:sz w:val="28"/>
          <w:szCs w:val="28"/>
        </w:rPr>
      </w:pPr>
    </w:p>
    <w:p w14:paraId="6F51D760" w14:textId="77777777" w:rsidR="00FC4A7E"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44" w14:textId="1A42253F" w:rsidR="00520917" w:rsidRPr="00FC4A7E"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FC4A7E">
        <w:rPr>
          <w:rFonts w:ascii="Trebuchet MS" w:eastAsia="Trebuchet MS" w:hAnsi="Trebuchet MS" w:cs="Trebuchet MS"/>
        </w:rPr>
        <w:t xml:space="preserve">Organiser des </w:t>
      </w:r>
      <w:r w:rsidRPr="00697AA4">
        <w:rPr>
          <w:rFonts w:ascii="Trebuchet MS" w:eastAsia="Trebuchet MS" w:hAnsi="Trebuchet MS" w:cs="Trebuchet MS"/>
        </w:rPr>
        <w:t>réunions d’enfants, des commissions</w:t>
      </w:r>
      <w:r w:rsidRPr="00FC4A7E">
        <w:rPr>
          <w:rFonts w:ascii="Trebuchet MS" w:eastAsia="Trebuchet MS" w:hAnsi="Trebuchet MS" w:cs="Trebuchet MS"/>
        </w:rPr>
        <w:t>, pour le choix des menus, des sorties, la gestion du budget. On peut alors s’attendre à voir les jeunes sonder les autres pour avoir leurs avis. S’organiser pour faire leurs temps d’échange. Demander de l’aide aux animateurs.</w:t>
      </w:r>
    </w:p>
    <w:p w14:paraId="00000045" w14:textId="7582186A" w:rsidR="00520917" w:rsidRPr="00FC4A7E"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FC4A7E">
        <w:rPr>
          <w:rFonts w:ascii="Trebuchet MS" w:eastAsia="Trebuchet MS" w:hAnsi="Trebuchet MS" w:cs="Trebuchet MS"/>
        </w:rPr>
        <w:t xml:space="preserve">Mettre en place une communication par les gestes pour que </w:t>
      </w:r>
      <w:r w:rsidRPr="00697AA4">
        <w:rPr>
          <w:rFonts w:ascii="Trebuchet MS" w:eastAsia="Trebuchet MS" w:hAnsi="Trebuchet MS" w:cs="Trebuchet MS"/>
        </w:rPr>
        <w:t>chacun puisse exprimer son avis lors des temps de réunions et que tout le monde s’écoute</w:t>
      </w:r>
      <w:r w:rsidRPr="00FC4A7E">
        <w:rPr>
          <w:rFonts w:ascii="Trebuchet MS" w:eastAsia="Trebuchet MS" w:hAnsi="Trebuchet MS" w:cs="Trebuchet MS"/>
        </w:rPr>
        <w:t>. (D’accord, pas d’accord, on passe à autre chose…)</w:t>
      </w:r>
    </w:p>
    <w:p w14:paraId="00000046" w14:textId="3B0C1A7B" w:rsidR="00520917" w:rsidRPr="00FC4A7E"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FC4A7E">
        <w:rPr>
          <w:rFonts w:ascii="Trebuchet MS" w:eastAsia="Trebuchet MS" w:hAnsi="Trebuchet MS" w:cs="Trebuchet MS"/>
        </w:rPr>
        <w:t xml:space="preserve">Mettre en place </w:t>
      </w:r>
      <w:r w:rsidRPr="00697AA4">
        <w:rPr>
          <w:rFonts w:ascii="Trebuchet MS" w:eastAsia="Trebuchet MS" w:hAnsi="Trebuchet MS" w:cs="Trebuchet MS"/>
        </w:rPr>
        <w:t>une boîte à proposition</w:t>
      </w:r>
      <w:r w:rsidRPr="00FC4A7E">
        <w:rPr>
          <w:rFonts w:ascii="Trebuchet MS" w:eastAsia="Trebuchet MS" w:hAnsi="Trebuchet MS" w:cs="Trebuchet MS"/>
        </w:rPr>
        <w:t xml:space="preserve"> pour que chacun puisse s’exprimer librement. Voir avec les enfants pour organiser des criées publiques ou si l’on étudie les propositions lors des temps de réunions. Analyser si les jeunes prennent possession de cet outils en la fabriquant, lui trouver une place, fixer les règles autour de cette boîte (ce qu’on peut mettre dedans, les interdits ...)</w:t>
      </w:r>
    </w:p>
    <w:p w14:paraId="00000047" w14:textId="77777777" w:rsidR="00520917" w:rsidRDefault="00520917">
      <w:pPr>
        <w:spacing w:line="360" w:lineRule="auto"/>
        <w:jc w:val="both"/>
        <w:rPr>
          <w:rFonts w:ascii="Trebuchet MS" w:eastAsia="Trebuchet MS" w:hAnsi="Trebuchet MS" w:cs="Trebuchet MS"/>
        </w:rPr>
      </w:pPr>
    </w:p>
    <w:p w14:paraId="00000048" w14:textId="77777777" w:rsidR="00520917" w:rsidRPr="00003A70" w:rsidRDefault="00FB47A2">
      <w:pPr>
        <w:spacing w:line="360" w:lineRule="auto"/>
        <w:jc w:val="center"/>
        <w:rPr>
          <w:rFonts w:ascii="Trebuchet MS" w:eastAsia="Trebuchet MS" w:hAnsi="Trebuchet MS" w:cs="Trebuchet MS"/>
          <w:b/>
          <w:sz w:val="40"/>
          <w:szCs w:val="40"/>
        </w:rPr>
      </w:pPr>
      <w:r w:rsidRPr="00003A70">
        <w:rPr>
          <w:rFonts w:ascii="Trebuchet MS" w:eastAsia="Trebuchet MS" w:hAnsi="Trebuchet MS" w:cs="Trebuchet MS"/>
          <w:b/>
          <w:sz w:val="40"/>
          <w:szCs w:val="40"/>
        </w:rPr>
        <w:t>Renforcer et encourager l’autonomie du jeune</w:t>
      </w:r>
    </w:p>
    <w:p w14:paraId="00000049" w14:textId="77777777" w:rsidR="00520917" w:rsidRDefault="00520917">
      <w:pPr>
        <w:spacing w:line="360" w:lineRule="auto"/>
        <w:jc w:val="center"/>
        <w:rPr>
          <w:rFonts w:ascii="Trebuchet MS" w:eastAsia="Trebuchet MS" w:hAnsi="Trebuchet MS" w:cs="Trebuchet MS"/>
          <w:b/>
          <w:sz w:val="32"/>
          <w:szCs w:val="32"/>
        </w:rPr>
      </w:pPr>
    </w:p>
    <w:p w14:paraId="0000004A" w14:textId="77777777"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Pour cela on va amener le jeune à être force de proposition</w:t>
      </w:r>
    </w:p>
    <w:p w14:paraId="0000004B" w14:textId="77777777" w:rsidR="00520917" w:rsidRDefault="00520917">
      <w:pPr>
        <w:spacing w:line="360" w:lineRule="auto"/>
        <w:jc w:val="both"/>
        <w:rPr>
          <w:rFonts w:ascii="Trebuchet MS" w:eastAsia="Trebuchet MS" w:hAnsi="Trebuchet MS" w:cs="Trebuchet MS"/>
          <w:color w:val="00B050"/>
          <w:sz w:val="28"/>
          <w:szCs w:val="28"/>
        </w:rPr>
      </w:pPr>
    </w:p>
    <w:p w14:paraId="3A17BFB6" w14:textId="77777777" w:rsidR="00697AA4" w:rsidRDefault="00FB47A2">
      <w:pPr>
        <w:spacing w:line="360" w:lineRule="auto"/>
        <w:jc w:val="both"/>
        <w:rPr>
          <w:rFonts w:ascii="Trebuchet MS" w:eastAsia="Trebuchet MS" w:hAnsi="Trebuchet MS" w:cs="Trebuchet MS"/>
          <w:b/>
        </w:rPr>
      </w:pPr>
      <w:r>
        <w:rPr>
          <w:rFonts w:ascii="Trebuchet MS" w:eastAsia="Trebuchet MS" w:hAnsi="Trebuchet MS" w:cs="Trebuchet MS"/>
          <w:b/>
        </w:rPr>
        <w:t>Comment ?</w:t>
      </w:r>
    </w:p>
    <w:p w14:paraId="0000004C" w14:textId="461C780E"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 En créant des outils comme des tableaux de propositions, d’initiations pour amener les jeunes à venir vers nous pour proposer des activités, qu’il ait envie d’organiser des temps par lui-même et de devoir rassembler autour de ses idées. </w:t>
      </w:r>
    </w:p>
    <w:p w14:paraId="0000004D" w14:textId="5A0DFA0D"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En permettant au jeune d’aménager et de s’approprier les lieux. On s’attend alors à ce que les jeunes s’organisent pour définir les fonctions de chaque espace. Organiser des temps pour aménager, décorer. Mettre en place une liste de matériel à acheter pour nourrir ces espaces.</w:t>
      </w:r>
    </w:p>
    <w:p w14:paraId="0000004E" w14:textId="77777777" w:rsidR="00520917" w:rsidRDefault="00520917">
      <w:pPr>
        <w:spacing w:line="360" w:lineRule="auto"/>
        <w:jc w:val="both"/>
        <w:rPr>
          <w:rFonts w:ascii="Trebuchet MS" w:eastAsia="Trebuchet MS" w:hAnsi="Trebuchet MS" w:cs="Trebuchet MS"/>
        </w:rPr>
      </w:pPr>
    </w:p>
    <w:p w14:paraId="5ADD9F6A" w14:textId="77777777" w:rsidR="00697AA4" w:rsidRDefault="00697AA4">
      <w:pPr>
        <w:spacing w:line="360" w:lineRule="auto"/>
        <w:jc w:val="center"/>
        <w:rPr>
          <w:rFonts w:ascii="Trebuchet MS" w:eastAsia="Trebuchet MS" w:hAnsi="Trebuchet MS" w:cs="Trebuchet MS"/>
          <w:color w:val="000000"/>
          <w:sz w:val="28"/>
          <w:szCs w:val="28"/>
        </w:rPr>
      </w:pPr>
    </w:p>
    <w:p w14:paraId="3AB4F274" w14:textId="77777777" w:rsidR="00003A70" w:rsidRDefault="00003A70">
      <w:pPr>
        <w:spacing w:line="360" w:lineRule="auto"/>
        <w:jc w:val="center"/>
        <w:rPr>
          <w:rFonts w:ascii="Trebuchet MS" w:eastAsia="Trebuchet MS" w:hAnsi="Trebuchet MS" w:cs="Trebuchet MS"/>
          <w:color w:val="000000"/>
          <w:sz w:val="28"/>
          <w:szCs w:val="28"/>
        </w:rPr>
      </w:pPr>
    </w:p>
    <w:p w14:paraId="0000004F" w14:textId="008594F5"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lastRenderedPageBreak/>
        <w:t>Prendre en compte les plus jeunes, 3-5 ans, et leur</w:t>
      </w:r>
      <w:r w:rsidR="00FC4A7E">
        <w:rPr>
          <w:rFonts w:ascii="Trebuchet MS" w:eastAsia="Trebuchet MS" w:hAnsi="Trebuchet MS" w:cs="Trebuchet MS"/>
          <w:color w:val="000000"/>
          <w:sz w:val="28"/>
          <w:szCs w:val="28"/>
        </w:rPr>
        <w:t>s</w:t>
      </w:r>
      <w:r>
        <w:rPr>
          <w:rFonts w:ascii="Trebuchet MS" w:eastAsia="Trebuchet MS" w:hAnsi="Trebuchet MS" w:cs="Trebuchet MS"/>
          <w:color w:val="000000"/>
          <w:sz w:val="28"/>
          <w:szCs w:val="28"/>
        </w:rPr>
        <w:t xml:space="preserve"> besoins</w:t>
      </w:r>
    </w:p>
    <w:p w14:paraId="00000050" w14:textId="77777777" w:rsidR="00520917" w:rsidRDefault="00520917">
      <w:pPr>
        <w:spacing w:line="360" w:lineRule="auto"/>
        <w:jc w:val="center"/>
        <w:rPr>
          <w:rFonts w:ascii="Trebuchet MS" w:eastAsia="Trebuchet MS" w:hAnsi="Trebuchet MS" w:cs="Trebuchet MS"/>
          <w:color w:val="000000"/>
          <w:sz w:val="28"/>
          <w:szCs w:val="28"/>
        </w:rPr>
      </w:pPr>
    </w:p>
    <w:p w14:paraId="033978FB" w14:textId="77777777" w:rsidR="00697AA4"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51" w14:textId="5BCEB61B"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En mettant à disposition une salle permettant à ceux qui le souhaitent de pouvoir dormir après le repas, sans obligation. Ceux qui ne souhaiteront pas dormir seront toutefois accompagnés par les animateurs pour des temps de repos plus calme, s'adaptant au rythme de chaque enfant mais aussi au rythme du groupe.  </w:t>
      </w:r>
    </w:p>
    <w:p w14:paraId="00000052" w14:textId="6B27E581"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Dans un premier temps la tranche d'âge sera les 3-5ans. Les enfants n'évoluent pas tous au même rythme, le fait de mettre ces enfants tous ensemble leurs permettra par la suite de faire des groupes si ils le désirent mais pas forcément en s'appuyant sur l'âge. Le rôle des animateurs sera donc d'accompagner et encourager les enfants à aller vers le groupe qui leur correspond le plus. </w:t>
      </w:r>
    </w:p>
    <w:p w14:paraId="1FB02318" w14:textId="77777777" w:rsidR="00FC4A7E" w:rsidRDefault="00FC4A7E">
      <w:pPr>
        <w:spacing w:line="360" w:lineRule="auto"/>
        <w:jc w:val="center"/>
        <w:rPr>
          <w:rFonts w:ascii="Trebuchet MS" w:eastAsia="Trebuchet MS" w:hAnsi="Trebuchet MS" w:cs="Trebuchet MS"/>
          <w:color w:val="000000"/>
          <w:sz w:val="28"/>
          <w:szCs w:val="28"/>
        </w:rPr>
      </w:pPr>
    </w:p>
    <w:p w14:paraId="00000053" w14:textId="77777777"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Définir les règles négociables et non-négociables avec les jeunes</w:t>
      </w:r>
    </w:p>
    <w:p w14:paraId="00000054" w14:textId="77777777" w:rsidR="00520917" w:rsidRDefault="00520917">
      <w:pPr>
        <w:spacing w:line="360" w:lineRule="auto"/>
        <w:jc w:val="both"/>
        <w:rPr>
          <w:rFonts w:ascii="Trebuchet MS" w:eastAsia="Trebuchet MS" w:hAnsi="Trebuchet MS" w:cs="Trebuchet MS"/>
          <w:color w:val="00B050"/>
          <w:sz w:val="28"/>
          <w:szCs w:val="28"/>
        </w:rPr>
      </w:pPr>
    </w:p>
    <w:p w14:paraId="6F65A012" w14:textId="77777777" w:rsidR="00697AA4"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F04E614" w14:textId="77777777" w:rsid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Notre objectif étant de conduire à l’autonomie, la responsabilité individuelle et collective, par rapport à soi-même, aux autres, au matériel et à l’environnement. On va pouvoir dresser un espace conçu pour pouvoir décider des règles lors de commissions ou bien un espace en libre-service que les jeunes pourront com</w:t>
      </w:r>
      <w:r w:rsidR="00697AA4">
        <w:rPr>
          <w:rFonts w:ascii="Trebuchet MS" w:eastAsia="Trebuchet MS" w:hAnsi="Trebuchet MS" w:cs="Trebuchet MS"/>
        </w:rPr>
        <w:t>pléter quand ils le souhaitent.</w:t>
      </w:r>
    </w:p>
    <w:p w14:paraId="00000056" w14:textId="49FB4550"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Les initiatives individuelles ou collectives seront soutenues, dans un cadre sécurisé et sans toutefois contrevenir au respect (affectif, moral, physique) des jeunes.</w:t>
      </w:r>
    </w:p>
    <w:p w14:paraId="00000057" w14:textId="77777777" w:rsidR="00520917" w:rsidRDefault="00520917">
      <w:pPr>
        <w:spacing w:line="360" w:lineRule="auto"/>
        <w:jc w:val="center"/>
        <w:rPr>
          <w:rFonts w:ascii="Trebuchet MS" w:eastAsia="Trebuchet MS" w:hAnsi="Trebuchet MS" w:cs="Trebuchet MS"/>
          <w:b/>
          <w:sz w:val="32"/>
          <w:szCs w:val="32"/>
        </w:rPr>
      </w:pPr>
    </w:p>
    <w:p w14:paraId="00000058" w14:textId="77777777" w:rsidR="00520917" w:rsidRPr="00003A70" w:rsidRDefault="00FB47A2">
      <w:pPr>
        <w:spacing w:line="360" w:lineRule="auto"/>
        <w:jc w:val="center"/>
        <w:rPr>
          <w:rFonts w:ascii="Trebuchet MS" w:eastAsia="Trebuchet MS" w:hAnsi="Trebuchet MS" w:cs="Trebuchet MS"/>
          <w:b/>
          <w:sz w:val="40"/>
          <w:szCs w:val="40"/>
        </w:rPr>
      </w:pPr>
      <w:r w:rsidRPr="00003A70">
        <w:rPr>
          <w:rFonts w:ascii="Trebuchet MS" w:eastAsia="Trebuchet MS" w:hAnsi="Trebuchet MS" w:cs="Trebuchet MS"/>
          <w:b/>
          <w:sz w:val="40"/>
          <w:szCs w:val="40"/>
        </w:rPr>
        <w:t>Découvrir, apprendre, transmettre</w:t>
      </w:r>
    </w:p>
    <w:p w14:paraId="00000059" w14:textId="77777777" w:rsidR="00520917" w:rsidRDefault="00520917">
      <w:pPr>
        <w:spacing w:line="360" w:lineRule="auto"/>
        <w:jc w:val="center"/>
        <w:rPr>
          <w:rFonts w:ascii="Trebuchet MS" w:eastAsia="Trebuchet MS" w:hAnsi="Trebuchet MS" w:cs="Trebuchet MS"/>
          <w:b/>
          <w:sz w:val="32"/>
          <w:szCs w:val="32"/>
        </w:rPr>
      </w:pPr>
    </w:p>
    <w:p w14:paraId="0000005A" w14:textId="77777777" w:rsidR="00520917" w:rsidRDefault="00FB47A2" w:rsidP="00FB47A2">
      <w:pPr>
        <w:spacing w:line="360" w:lineRule="auto"/>
        <w:ind w:firstLine="720"/>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Découvrir de nouvelles activités</w:t>
      </w:r>
    </w:p>
    <w:p w14:paraId="0000005B" w14:textId="77777777" w:rsidR="00520917" w:rsidRDefault="00520917">
      <w:pPr>
        <w:spacing w:line="360" w:lineRule="auto"/>
        <w:jc w:val="both"/>
        <w:rPr>
          <w:rFonts w:ascii="Trebuchet MS" w:eastAsia="Trebuchet MS" w:hAnsi="Trebuchet MS" w:cs="Trebuchet MS"/>
          <w:color w:val="00B050"/>
          <w:sz w:val="28"/>
          <w:szCs w:val="28"/>
        </w:rPr>
      </w:pPr>
    </w:p>
    <w:p w14:paraId="479EE2CE" w14:textId="77777777" w:rsidR="00697AA4"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5C" w14:textId="7893ED52"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En encourageant chaque enfant à participer aux différents temps de jeux, pouvoir s'exprimer, donner son avis mais aussi apprendre à être patient si le jeu ne lui plaît pas mais que le groupe souhaite le faire. Les animateurs sont ici </w:t>
      </w:r>
      <w:r w:rsidR="00FC4A7E" w:rsidRPr="00697AA4">
        <w:rPr>
          <w:rFonts w:ascii="Trebuchet MS" w:eastAsia="Trebuchet MS" w:hAnsi="Trebuchet MS" w:cs="Trebuchet MS"/>
        </w:rPr>
        <w:t>essentiels</w:t>
      </w:r>
      <w:r w:rsidRPr="00697AA4">
        <w:rPr>
          <w:rFonts w:ascii="Trebuchet MS" w:eastAsia="Trebuchet MS" w:hAnsi="Trebuchet MS" w:cs="Trebuchet MS"/>
        </w:rPr>
        <w:t xml:space="preserve"> dans la </w:t>
      </w:r>
      <w:r w:rsidRPr="00697AA4">
        <w:rPr>
          <w:rFonts w:ascii="Trebuchet MS" w:eastAsia="Trebuchet MS" w:hAnsi="Trebuchet MS" w:cs="Trebuchet MS"/>
        </w:rPr>
        <w:lastRenderedPageBreak/>
        <w:t xml:space="preserve">proposition et l'imagination dans la création de ces temps. </w:t>
      </w:r>
    </w:p>
    <w:p w14:paraId="0000005D" w14:textId="773522AE"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En rencontrant des intervenants durant les sorties et en stimulant les échanges entre les jeunes on leur permet d'éveiller leur sens de la curiosité. </w:t>
      </w:r>
    </w:p>
    <w:p w14:paraId="0000005E" w14:textId="6806C710"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Avec la mise en place d'un espace bricolage, jardin. Le but étant de réapprendre à l'enfant à jouer avec ses mains, les mettre dans la terre et comprendre comment la nature fonctionne. Cela dans un but de sensibilisation à l'environnement. </w:t>
      </w:r>
    </w:p>
    <w:p w14:paraId="0000005F" w14:textId="77777777" w:rsidR="00520917" w:rsidRDefault="00520917">
      <w:pPr>
        <w:spacing w:line="360" w:lineRule="auto"/>
        <w:jc w:val="both"/>
        <w:rPr>
          <w:rFonts w:ascii="Trebuchet MS" w:eastAsia="Trebuchet MS" w:hAnsi="Trebuchet MS" w:cs="Trebuchet MS"/>
        </w:rPr>
      </w:pPr>
    </w:p>
    <w:p w14:paraId="796EBABA" w14:textId="77777777" w:rsidR="00AE2D49" w:rsidRDefault="00AE2D49" w:rsidP="00AE2D49">
      <w:pPr>
        <w:spacing w:line="360" w:lineRule="auto"/>
        <w:rPr>
          <w:rFonts w:ascii="Trebuchet MS" w:eastAsia="Trebuchet MS" w:hAnsi="Trebuchet MS" w:cs="Trebuchet MS"/>
          <w:color w:val="000000"/>
          <w:sz w:val="28"/>
          <w:szCs w:val="28"/>
        </w:rPr>
      </w:pPr>
      <w:r>
        <w:rPr>
          <w:rFonts w:ascii="Trebuchet MS" w:eastAsia="Trebuchet MS" w:hAnsi="Trebuchet MS" w:cs="Trebuchet MS"/>
        </w:rPr>
        <w:tab/>
      </w:r>
      <w:r w:rsidRPr="00FC4A7E">
        <w:rPr>
          <w:rFonts w:ascii="Trebuchet MS" w:eastAsia="Trebuchet MS" w:hAnsi="Trebuchet MS" w:cs="Trebuchet MS"/>
          <w:color w:val="000000"/>
          <w:sz w:val="28"/>
          <w:szCs w:val="28"/>
        </w:rPr>
        <w:t>Découverte du monde extérieur</w:t>
      </w:r>
    </w:p>
    <w:p w14:paraId="27FE706D" w14:textId="77777777" w:rsidR="00AE2D49" w:rsidRDefault="00AE2D49" w:rsidP="00AE2D49">
      <w:pPr>
        <w:spacing w:line="360" w:lineRule="auto"/>
        <w:rPr>
          <w:rFonts w:ascii="Trebuchet MS" w:eastAsia="Trebuchet MS" w:hAnsi="Trebuchet MS" w:cs="Trebuchet MS"/>
          <w:color w:val="000000"/>
          <w:sz w:val="28"/>
          <w:szCs w:val="28"/>
        </w:rPr>
      </w:pPr>
    </w:p>
    <w:p w14:paraId="672BCD01" w14:textId="77777777" w:rsidR="00AE2D49" w:rsidRDefault="00AE2D49" w:rsidP="00AE2D49">
      <w:pPr>
        <w:spacing w:line="360" w:lineRule="auto"/>
        <w:jc w:val="both"/>
        <w:rPr>
          <w:rFonts w:ascii="Trebuchet MS" w:eastAsia="Trebuchet MS" w:hAnsi="Trebuchet MS" w:cs="Trebuchet MS"/>
          <w:b/>
        </w:rPr>
      </w:pPr>
      <w:r w:rsidRPr="00AE2D49">
        <w:rPr>
          <w:rFonts w:ascii="Trebuchet MS" w:eastAsia="Trebuchet MS" w:hAnsi="Trebuchet MS" w:cs="Trebuchet MS"/>
          <w:b/>
        </w:rPr>
        <w:t>Comment ?</w:t>
      </w:r>
    </w:p>
    <w:p w14:paraId="73E6342F" w14:textId="2C10FDDC" w:rsidR="00AE2D49" w:rsidRPr="006667F6" w:rsidRDefault="00AE2D49" w:rsidP="006667F6">
      <w:pPr>
        <w:pStyle w:val="Paragraphedeliste"/>
        <w:numPr>
          <w:ilvl w:val="0"/>
          <w:numId w:val="1"/>
        </w:numPr>
        <w:spacing w:line="360" w:lineRule="auto"/>
        <w:ind w:left="0" w:firstLine="360"/>
        <w:rPr>
          <w:rFonts w:ascii="Trebuchet MS" w:eastAsia="Trebuchet MS" w:hAnsi="Trebuchet MS" w:cs="Trebuchet MS"/>
        </w:rPr>
      </w:pPr>
      <w:r w:rsidRPr="006667F6">
        <w:rPr>
          <w:rFonts w:ascii="Trebuchet MS" w:eastAsia="Trebuchet MS" w:hAnsi="Trebuchet MS" w:cs="Trebuchet MS"/>
        </w:rPr>
        <w:t>Grâce à la thématique du « </w:t>
      </w:r>
      <w:r w:rsidR="00003A70">
        <w:rPr>
          <w:rFonts w:ascii="Trebuchet MS" w:eastAsia="Trebuchet MS" w:hAnsi="Trebuchet MS" w:cs="Trebuchet MS"/>
        </w:rPr>
        <w:t>monde merveilleux</w:t>
      </w:r>
      <w:r w:rsidRPr="006667F6">
        <w:rPr>
          <w:rFonts w:ascii="Trebuchet MS" w:eastAsia="Trebuchet MS" w:hAnsi="Trebuchet MS" w:cs="Trebuchet MS"/>
        </w:rPr>
        <w:t> »</w:t>
      </w:r>
      <w:r w:rsidR="006667F6" w:rsidRPr="006667F6">
        <w:rPr>
          <w:rFonts w:ascii="Trebuchet MS" w:eastAsia="Trebuchet MS" w:hAnsi="Trebuchet MS" w:cs="Trebuchet MS"/>
        </w:rPr>
        <w:t xml:space="preserve">, les activités proposées vont permettre aux enfants de découvrir des valeurs, des coutumes sur des régions ou des pays qui leurs sont inconnus. </w:t>
      </w:r>
    </w:p>
    <w:p w14:paraId="64700691" w14:textId="77777777" w:rsidR="00FC4A7E" w:rsidRDefault="00FC4A7E">
      <w:pPr>
        <w:spacing w:line="360" w:lineRule="auto"/>
        <w:jc w:val="center"/>
        <w:rPr>
          <w:rFonts w:ascii="Trebuchet MS" w:eastAsia="Trebuchet MS" w:hAnsi="Trebuchet MS" w:cs="Trebuchet MS"/>
          <w:color w:val="000000"/>
          <w:sz w:val="28"/>
          <w:szCs w:val="28"/>
        </w:rPr>
      </w:pPr>
    </w:p>
    <w:p w14:paraId="38B8D95E" w14:textId="77777777" w:rsidR="00FC4A7E" w:rsidRDefault="00FC4A7E">
      <w:pPr>
        <w:spacing w:line="360" w:lineRule="auto"/>
        <w:jc w:val="center"/>
        <w:rPr>
          <w:rFonts w:ascii="Trebuchet MS" w:eastAsia="Trebuchet MS" w:hAnsi="Trebuchet MS" w:cs="Trebuchet MS"/>
          <w:color w:val="000000"/>
          <w:sz w:val="28"/>
          <w:szCs w:val="28"/>
        </w:rPr>
      </w:pPr>
    </w:p>
    <w:p w14:paraId="00000060" w14:textId="433F0A04" w:rsidR="00520917" w:rsidRDefault="00FB47A2">
      <w:pPr>
        <w:spacing w:line="360" w:lineRule="auto"/>
        <w:jc w:val="center"/>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Permettre au</w:t>
      </w:r>
      <w:r w:rsidR="00FC4A7E">
        <w:rPr>
          <w:rFonts w:ascii="Trebuchet MS" w:eastAsia="Trebuchet MS" w:hAnsi="Trebuchet MS" w:cs="Trebuchet MS"/>
          <w:color w:val="000000"/>
          <w:sz w:val="28"/>
          <w:szCs w:val="28"/>
        </w:rPr>
        <w:t>x</w:t>
      </w:r>
      <w:r>
        <w:rPr>
          <w:rFonts w:ascii="Trebuchet MS" w:eastAsia="Trebuchet MS" w:hAnsi="Trebuchet MS" w:cs="Trebuchet MS"/>
          <w:color w:val="000000"/>
          <w:sz w:val="28"/>
          <w:szCs w:val="28"/>
        </w:rPr>
        <w:t xml:space="preserve"> enfants de partager leurs connaissances et leurs envies</w:t>
      </w:r>
    </w:p>
    <w:p w14:paraId="00000061" w14:textId="77777777" w:rsidR="00520917" w:rsidRDefault="00520917">
      <w:pPr>
        <w:spacing w:line="360" w:lineRule="auto"/>
        <w:jc w:val="both"/>
        <w:rPr>
          <w:rFonts w:ascii="Trebuchet MS" w:eastAsia="Trebuchet MS" w:hAnsi="Trebuchet MS" w:cs="Trebuchet MS"/>
          <w:color w:val="00B050"/>
          <w:sz w:val="28"/>
          <w:szCs w:val="28"/>
        </w:rPr>
      </w:pPr>
    </w:p>
    <w:p w14:paraId="37C9B4FD" w14:textId="77777777" w:rsidR="00697AA4" w:rsidRDefault="00FB47A2">
      <w:pPr>
        <w:spacing w:line="360" w:lineRule="auto"/>
        <w:jc w:val="both"/>
        <w:rPr>
          <w:rFonts w:ascii="Trebuchet MS" w:eastAsia="Trebuchet MS" w:hAnsi="Trebuchet MS" w:cs="Trebuchet MS"/>
        </w:rPr>
      </w:pPr>
      <w:r>
        <w:rPr>
          <w:rFonts w:ascii="Trebuchet MS" w:eastAsia="Trebuchet MS" w:hAnsi="Trebuchet MS" w:cs="Trebuchet MS"/>
          <w:b/>
        </w:rPr>
        <w:t>Comment ?</w:t>
      </w:r>
      <w:r>
        <w:rPr>
          <w:rFonts w:ascii="Trebuchet MS" w:eastAsia="Trebuchet MS" w:hAnsi="Trebuchet MS" w:cs="Trebuchet MS"/>
        </w:rPr>
        <w:t xml:space="preserve"> </w:t>
      </w:r>
    </w:p>
    <w:p w14:paraId="00000062" w14:textId="59CA8F72"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Des temps d'échanges de pratique seront proposés, les enfants pourront alors proposer des jeux, faire découvrir leur sport, passion. Le but n'est pas de mettre l'enfant en difficulté mais bien de l'accompagner dans l'envie de transmission aux autres. </w:t>
      </w:r>
    </w:p>
    <w:p w14:paraId="00000063" w14:textId="1DC0DE4E" w:rsidR="00520917" w:rsidRPr="00697AA4" w:rsidRDefault="00FB47A2" w:rsidP="00697AA4">
      <w:pPr>
        <w:pStyle w:val="Paragraphedeliste"/>
        <w:numPr>
          <w:ilvl w:val="0"/>
          <w:numId w:val="1"/>
        </w:numPr>
        <w:spacing w:line="360" w:lineRule="auto"/>
        <w:ind w:left="0" w:firstLine="360"/>
        <w:rPr>
          <w:rFonts w:ascii="Trebuchet MS" w:eastAsia="Trebuchet MS" w:hAnsi="Trebuchet MS" w:cs="Trebuchet MS"/>
        </w:rPr>
      </w:pPr>
      <w:r w:rsidRPr="00697AA4">
        <w:rPr>
          <w:rFonts w:ascii="Trebuchet MS" w:eastAsia="Trebuchet MS" w:hAnsi="Trebuchet MS" w:cs="Trebuchet MS"/>
        </w:rPr>
        <w:t xml:space="preserve">En impliquant les parents et en permettant aux jeunes de pouvoir présenter leur centre, notamment durant la soirée de la fête du centre la troisième semaine. </w:t>
      </w:r>
    </w:p>
    <w:p w14:paraId="1D8ED002" w14:textId="77777777" w:rsidR="00FC4A7E" w:rsidRDefault="00FC4A7E">
      <w:pPr>
        <w:spacing w:line="360" w:lineRule="auto"/>
        <w:jc w:val="both"/>
        <w:rPr>
          <w:rFonts w:ascii="Trebuchet MS" w:eastAsia="Trebuchet MS" w:hAnsi="Trebuchet MS" w:cs="Trebuchet MS"/>
        </w:rPr>
      </w:pPr>
    </w:p>
    <w:p w14:paraId="2E706276" w14:textId="07A457F3" w:rsidR="00003A70" w:rsidRDefault="00003A70" w:rsidP="00003A70">
      <w:pPr>
        <w:spacing w:line="360" w:lineRule="auto"/>
        <w:jc w:val="center"/>
        <w:rPr>
          <w:rFonts w:ascii="Trebuchet MS" w:eastAsia="Trebuchet MS" w:hAnsi="Trebuchet MS" w:cs="Trebuchet MS"/>
          <w:b/>
          <w:sz w:val="40"/>
          <w:szCs w:val="40"/>
        </w:rPr>
      </w:pPr>
      <w:r>
        <w:rPr>
          <w:rFonts w:ascii="Trebuchet MS" w:eastAsia="Trebuchet MS" w:hAnsi="Trebuchet MS" w:cs="Trebuchet MS"/>
          <w:b/>
          <w:sz w:val="40"/>
          <w:szCs w:val="40"/>
        </w:rPr>
        <w:t>Créer du lien avec les familles</w:t>
      </w:r>
    </w:p>
    <w:p w14:paraId="1B3DF0CC" w14:textId="77777777" w:rsidR="00281D7A" w:rsidRDefault="00281D7A" w:rsidP="00281D7A">
      <w:pPr>
        <w:spacing w:line="360" w:lineRule="auto"/>
        <w:jc w:val="center"/>
        <w:rPr>
          <w:rFonts w:ascii="Trebuchet MS" w:eastAsia="Trebuchet MS" w:hAnsi="Trebuchet MS" w:cs="Trebuchet MS"/>
          <w:color w:val="000000"/>
          <w:sz w:val="28"/>
          <w:szCs w:val="28"/>
        </w:rPr>
      </w:pPr>
    </w:p>
    <w:p w14:paraId="746FFF5C" w14:textId="16CD8BEE" w:rsidR="00003A70" w:rsidRDefault="00281D7A" w:rsidP="00281D7A">
      <w:pPr>
        <w:spacing w:line="360" w:lineRule="auto"/>
        <w:ind w:firstLine="720"/>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Impliquer les familles</w:t>
      </w:r>
    </w:p>
    <w:p w14:paraId="667DEB8C" w14:textId="137E4B98" w:rsidR="00281D7A" w:rsidRDefault="00281D7A" w:rsidP="00281D7A">
      <w:pPr>
        <w:spacing w:line="360" w:lineRule="auto"/>
        <w:jc w:val="both"/>
        <w:rPr>
          <w:rFonts w:ascii="Trebuchet MS" w:eastAsia="Trebuchet MS" w:hAnsi="Trebuchet MS" w:cs="Trebuchet MS"/>
          <w:b/>
        </w:rPr>
      </w:pPr>
      <w:r w:rsidRPr="00281D7A">
        <w:rPr>
          <w:rFonts w:ascii="Trebuchet MS" w:eastAsia="Trebuchet MS" w:hAnsi="Trebuchet MS" w:cs="Trebuchet MS"/>
          <w:b/>
        </w:rPr>
        <w:t>Comment ?</w:t>
      </w:r>
    </w:p>
    <w:p w14:paraId="6F26B5F2" w14:textId="303ADD5C" w:rsidR="00281D7A" w:rsidRDefault="00281D7A" w:rsidP="00281D7A">
      <w:pPr>
        <w:pStyle w:val="Paragraphedeliste"/>
        <w:numPr>
          <w:ilvl w:val="0"/>
          <w:numId w:val="1"/>
        </w:numPr>
        <w:spacing w:line="360" w:lineRule="auto"/>
        <w:jc w:val="both"/>
        <w:rPr>
          <w:rFonts w:ascii="Trebuchet MS" w:eastAsia="Trebuchet MS" w:hAnsi="Trebuchet MS" w:cs="Trebuchet MS"/>
        </w:rPr>
      </w:pPr>
      <w:r>
        <w:rPr>
          <w:rFonts w:ascii="Trebuchet MS" w:eastAsia="Trebuchet MS" w:hAnsi="Trebuchet MS" w:cs="Trebuchet MS"/>
        </w:rPr>
        <w:t xml:space="preserve">Une fête de l’association est organisée le vendredi 23 juillet où sont mis en place des jeux, un spectacle préparé par les enfants et les animateurs, un bar, etc. C’est un moment où l’objectif est de passé un moment convivial entre les animateurs, les bénévoles et les familles. </w:t>
      </w:r>
    </w:p>
    <w:p w14:paraId="251FF445" w14:textId="77777777" w:rsidR="00281D7A" w:rsidRDefault="00281D7A" w:rsidP="00281D7A">
      <w:pPr>
        <w:pStyle w:val="Paragraphedeliste"/>
        <w:numPr>
          <w:ilvl w:val="0"/>
          <w:numId w:val="1"/>
        </w:numPr>
        <w:spacing w:line="360" w:lineRule="auto"/>
        <w:jc w:val="both"/>
        <w:rPr>
          <w:rFonts w:ascii="Trebuchet MS" w:eastAsia="Trebuchet MS" w:hAnsi="Trebuchet MS" w:cs="Trebuchet MS"/>
        </w:rPr>
      </w:pPr>
      <w:r>
        <w:rPr>
          <w:rFonts w:ascii="Trebuchet MS" w:eastAsia="Trebuchet MS" w:hAnsi="Trebuchet MS" w:cs="Trebuchet MS"/>
        </w:rPr>
        <w:t xml:space="preserve">Permettre aux familles de s’investir dans l’association car ce sont eux qui donne </w:t>
      </w:r>
      <w:r>
        <w:rPr>
          <w:rFonts w:ascii="Trebuchet MS" w:eastAsia="Trebuchet MS" w:hAnsi="Trebuchet MS" w:cs="Trebuchet MS"/>
        </w:rPr>
        <w:lastRenderedPageBreak/>
        <w:t xml:space="preserve">de leur temps pour que le fonctionnement de l’association se passe bien. </w:t>
      </w:r>
    </w:p>
    <w:p w14:paraId="1DD63097" w14:textId="77777777" w:rsidR="00281D7A" w:rsidRDefault="00281D7A" w:rsidP="00281D7A">
      <w:pPr>
        <w:pStyle w:val="Paragraphedeliste"/>
        <w:spacing w:line="360" w:lineRule="auto"/>
        <w:jc w:val="both"/>
        <w:rPr>
          <w:rFonts w:ascii="Trebuchet MS" w:eastAsia="Trebuchet MS" w:hAnsi="Trebuchet MS" w:cs="Trebuchet MS"/>
        </w:rPr>
      </w:pPr>
    </w:p>
    <w:p w14:paraId="3D12C23C" w14:textId="4B80D251" w:rsidR="00281D7A" w:rsidRPr="00281D7A" w:rsidRDefault="00281D7A" w:rsidP="00281D7A">
      <w:pPr>
        <w:spacing w:line="360" w:lineRule="auto"/>
        <w:ind w:firstLine="720"/>
        <w:rPr>
          <w:rFonts w:ascii="Trebuchet MS" w:eastAsia="Trebuchet MS" w:hAnsi="Trebuchet MS" w:cs="Trebuchet MS"/>
          <w:color w:val="000000"/>
          <w:sz w:val="28"/>
          <w:szCs w:val="28"/>
        </w:rPr>
      </w:pPr>
      <w:r w:rsidRPr="00281D7A">
        <w:rPr>
          <w:rFonts w:ascii="Trebuchet MS" w:eastAsia="Trebuchet MS" w:hAnsi="Trebuchet MS" w:cs="Trebuchet MS"/>
          <w:color w:val="000000"/>
          <w:sz w:val="28"/>
          <w:szCs w:val="28"/>
        </w:rPr>
        <w:t>Communiquer avec les familles</w:t>
      </w:r>
    </w:p>
    <w:p w14:paraId="0ECA3BC2" w14:textId="77777777" w:rsidR="00281D7A" w:rsidRDefault="00281D7A" w:rsidP="00281D7A">
      <w:pPr>
        <w:pStyle w:val="Paragraphedeliste"/>
        <w:numPr>
          <w:ilvl w:val="0"/>
          <w:numId w:val="1"/>
        </w:numPr>
        <w:spacing w:line="360" w:lineRule="auto"/>
        <w:jc w:val="both"/>
        <w:rPr>
          <w:rFonts w:ascii="Trebuchet MS" w:eastAsia="Trebuchet MS" w:hAnsi="Trebuchet MS" w:cs="Trebuchet MS"/>
        </w:rPr>
      </w:pPr>
      <w:r>
        <w:rPr>
          <w:rFonts w:ascii="Trebuchet MS" w:eastAsia="Trebuchet MS" w:hAnsi="Trebuchet MS" w:cs="Trebuchet MS"/>
        </w:rPr>
        <w:t>Les temps d’accueil sont dont de bons moyens de communiquer avec eux sur le suivie des enfants. les animateurs se rendent disponible pour discuter avec les familles.</w:t>
      </w:r>
    </w:p>
    <w:p w14:paraId="5D4AE37E" w14:textId="10143228" w:rsidR="00281D7A" w:rsidRPr="00281D7A" w:rsidRDefault="00281D7A" w:rsidP="00281D7A">
      <w:pPr>
        <w:pStyle w:val="Paragraphedeliste"/>
        <w:numPr>
          <w:ilvl w:val="0"/>
          <w:numId w:val="1"/>
        </w:numPr>
        <w:spacing w:line="360" w:lineRule="auto"/>
        <w:jc w:val="both"/>
        <w:rPr>
          <w:rFonts w:ascii="Trebuchet MS" w:eastAsia="Trebuchet MS" w:hAnsi="Trebuchet MS" w:cs="Trebuchet MS"/>
        </w:rPr>
      </w:pPr>
      <w:r w:rsidRPr="00281D7A">
        <w:rPr>
          <w:rFonts w:ascii="Trebuchet MS" w:eastAsia="Trebuchet MS" w:hAnsi="Trebuchet MS" w:cs="Trebuchet MS"/>
        </w:rPr>
        <w:t xml:space="preserve"> </w:t>
      </w:r>
      <w:r>
        <w:rPr>
          <w:rFonts w:ascii="Trebuchet MS" w:eastAsia="Trebuchet MS" w:hAnsi="Trebuchet MS" w:cs="Trebuchet MS"/>
        </w:rPr>
        <w:t xml:space="preserve">Nous avons à cœur de communiquer avec les familles par plusieurs moyens tel que </w:t>
      </w:r>
      <w:proofErr w:type="spellStart"/>
      <w:r>
        <w:rPr>
          <w:rFonts w:ascii="Trebuchet MS" w:eastAsia="Trebuchet MS" w:hAnsi="Trebuchet MS" w:cs="Trebuchet MS"/>
        </w:rPr>
        <w:t>facebook</w:t>
      </w:r>
      <w:proofErr w:type="spellEnd"/>
      <w:r>
        <w:rPr>
          <w:rFonts w:ascii="Trebuchet MS" w:eastAsia="Trebuchet MS" w:hAnsi="Trebuchet MS" w:cs="Trebuchet MS"/>
        </w:rPr>
        <w:t xml:space="preserve">, </w:t>
      </w:r>
      <w:proofErr w:type="spellStart"/>
      <w:r>
        <w:rPr>
          <w:rFonts w:ascii="Trebuchet MS" w:eastAsia="Trebuchet MS" w:hAnsi="Trebuchet MS" w:cs="Trebuchet MS"/>
        </w:rPr>
        <w:t>instagram</w:t>
      </w:r>
      <w:proofErr w:type="spellEnd"/>
      <w:r>
        <w:rPr>
          <w:rFonts w:ascii="Trebuchet MS" w:eastAsia="Trebuchet MS" w:hAnsi="Trebuchet MS" w:cs="Trebuchet MS"/>
        </w:rPr>
        <w:t xml:space="preserve">, mail, téléphone, … Nous sommes disponible un maximum pour eux. Nous diffusons également des photos et des vidéos de leurs enfants </w:t>
      </w:r>
      <w:r w:rsidR="000E5AFB">
        <w:rPr>
          <w:rFonts w:ascii="Trebuchet MS" w:eastAsia="Trebuchet MS" w:hAnsi="Trebuchet MS" w:cs="Trebuchet MS"/>
        </w:rPr>
        <w:t xml:space="preserve">pour conserver le lien avec les familles. </w:t>
      </w:r>
    </w:p>
    <w:p w14:paraId="46CEAB91" w14:textId="77777777" w:rsidR="00003A70" w:rsidRPr="00003A70" w:rsidRDefault="00003A70" w:rsidP="00003A70">
      <w:pPr>
        <w:spacing w:line="360" w:lineRule="auto"/>
        <w:jc w:val="center"/>
        <w:rPr>
          <w:rFonts w:ascii="Trebuchet MS" w:eastAsia="Trebuchet MS" w:hAnsi="Trebuchet MS" w:cs="Trebuchet MS"/>
          <w:b/>
          <w:sz w:val="40"/>
          <w:szCs w:val="40"/>
        </w:rPr>
      </w:pPr>
    </w:p>
    <w:p w14:paraId="7717C3E9" w14:textId="1F66D0CF" w:rsidR="00AE2D49" w:rsidRPr="00AE2D49" w:rsidRDefault="00AE2D49" w:rsidP="00AE2D49">
      <w:pPr>
        <w:spacing w:line="360" w:lineRule="auto"/>
        <w:rPr>
          <w:rFonts w:ascii="Trebuchet MS" w:eastAsia="Trebuchet MS" w:hAnsi="Trebuchet MS" w:cs="Trebuchet MS"/>
        </w:rPr>
      </w:pPr>
    </w:p>
    <w:sectPr w:rsidR="00AE2D49" w:rsidRPr="00AE2D49">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8A4B00"/>
    <w:multiLevelType w:val="hybridMultilevel"/>
    <w:tmpl w:val="226268EC"/>
    <w:lvl w:ilvl="0" w:tplc="ACA845CC">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17"/>
    <w:rsid w:val="00003A70"/>
    <w:rsid w:val="000E5AFB"/>
    <w:rsid w:val="00167062"/>
    <w:rsid w:val="00281D7A"/>
    <w:rsid w:val="002835A3"/>
    <w:rsid w:val="0029419A"/>
    <w:rsid w:val="004F1DDA"/>
    <w:rsid w:val="00520917"/>
    <w:rsid w:val="006667F6"/>
    <w:rsid w:val="00697AA4"/>
    <w:rsid w:val="00813DDC"/>
    <w:rsid w:val="009C5C52"/>
    <w:rsid w:val="009E4D43"/>
    <w:rsid w:val="00A03B86"/>
    <w:rsid w:val="00AE2D49"/>
    <w:rsid w:val="00CA1108"/>
    <w:rsid w:val="00DF5DA7"/>
    <w:rsid w:val="00FB47A2"/>
    <w:rsid w:val="00FC4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2EE6B-406C-4E6C-90BF-31A3ADE5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FC4A7E"/>
    <w:pPr>
      <w:ind w:left="720"/>
      <w:contextualSpacing/>
    </w:pPr>
  </w:style>
  <w:style w:type="table" w:styleId="Grilledutableau">
    <w:name w:val="Table Grid"/>
    <w:basedOn w:val="TableauNormal"/>
    <w:uiPriority w:val="59"/>
    <w:rsid w:val="0028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7659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BENJAMIN BLIN</cp:lastModifiedBy>
  <cp:revision>2</cp:revision>
  <dcterms:created xsi:type="dcterms:W3CDTF">2021-04-08T11:07:00Z</dcterms:created>
  <dcterms:modified xsi:type="dcterms:W3CDTF">2021-04-08T11:07:00Z</dcterms:modified>
</cp:coreProperties>
</file>